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A4DEE">
      <w:pPr>
        <w:pStyle w:val="Estilo"/>
        <w:rPr>
          <w:sz w:val="2"/>
          <w:szCs w:val="2"/>
        </w:rPr>
      </w:pPr>
    </w:p>
    <w:p w:rsidR="00000000" w:rsidRDefault="004A4DEE">
      <w:pPr>
        <w:pStyle w:val="Estilo"/>
        <w:framePr w:w="9048" w:h="955" w:wrap="auto" w:hAnchor="margin" w:x="6" w:y="678"/>
        <w:spacing w:line="120" w:lineRule="exact"/>
        <w:ind w:left="4747"/>
        <w:jc w:val="center"/>
        <w:rPr>
          <w:i/>
          <w:iCs/>
          <w:w w:val="59"/>
          <w:sz w:val="22"/>
          <w:szCs w:val="22"/>
        </w:rPr>
      </w:pPr>
      <w:proofErr w:type="gramStart"/>
      <w:r>
        <w:rPr>
          <w:i/>
          <w:iCs/>
          <w:w w:val="59"/>
          <w:sz w:val="22"/>
          <w:szCs w:val="22"/>
        </w:rPr>
        <w:t>:"</w:t>
      </w:r>
      <w:proofErr w:type="gramEnd"/>
      <w:r>
        <w:rPr>
          <w:i/>
          <w:iCs/>
          <w:w w:val="59"/>
          <w:sz w:val="22"/>
          <w:szCs w:val="22"/>
        </w:rPr>
        <w:t xml:space="preserve">y," </w:t>
      </w:r>
    </w:p>
    <w:p w:rsidR="000212F7" w:rsidRDefault="004A4DEE">
      <w:pPr>
        <w:pStyle w:val="Estilo"/>
        <w:framePr w:w="9048" w:h="955" w:wrap="auto" w:hAnchor="margin" w:x="6" w:y="678"/>
        <w:spacing w:line="273" w:lineRule="exact"/>
        <w:ind w:left="1555" w:right="154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ESTADO DE RONDÔNIA </w:t>
      </w:r>
    </w:p>
    <w:p w:rsidR="00000000" w:rsidRDefault="004A4DEE">
      <w:pPr>
        <w:pStyle w:val="Estilo"/>
        <w:framePr w:w="9048" w:h="955" w:wrap="auto" w:hAnchor="margin" w:x="6" w:y="678"/>
        <w:spacing w:line="273" w:lineRule="exact"/>
        <w:ind w:left="1555" w:right="154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PREFEITURA DO MUNICIPIO DE MONTE NEGRO GABINETE DO PREFEITO </w:t>
      </w:r>
    </w:p>
    <w:p w:rsidR="00000000" w:rsidRDefault="004A4DEE">
      <w:pPr>
        <w:pStyle w:val="Estilo"/>
        <w:numPr>
          <w:ilvl w:val="0"/>
          <w:numId w:val="2"/>
        </w:numPr>
        <w:spacing w:line="1" w:lineRule="exact"/>
        <w:rPr>
          <w:rFonts w:ascii="Times New Roman" w:hAnsi="Times New Roman" w:cs="Times New Roman"/>
          <w:sz w:val="23"/>
          <w:szCs w:val="23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0;width:50.85pt;height:42.2pt;z-index:-251658240;mso-position-horizontal-relative:margin;mso-position-vertical-relative:margin" wrapcoords="21487 0 0 0 0 21479 16226 21479 16226 18552 16627 18552 16627 17102 17029 17102 17029 16593 21487 16593" o:allowincell="f">
            <v:imagedata r:id="rId5" o:title=""/>
            <w10:wrap type="through" anchorx="margin" anchory="margin"/>
          </v:shape>
        </w:pict>
      </w:r>
    </w:p>
    <w:p w:rsidR="00000000" w:rsidRDefault="004A4DEE">
      <w:pPr>
        <w:pStyle w:val="Estilo"/>
        <w:framePr w:w="9048" w:h="528" w:wrap="auto" w:hAnchor="margin" w:x="6" w:y="2233"/>
        <w:spacing w:line="273" w:lineRule="exact"/>
        <w:ind w:left="9" w:right="5184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LEI MUNICIPAL N° 0516/GAB/2013 DE 04 DE SETEMBRO DE 2013 </w:t>
      </w:r>
    </w:p>
    <w:p w:rsidR="00000000" w:rsidRDefault="004A4DEE">
      <w:pPr>
        <w:pStyle w:val="Estilo"/>
        <w:framePr w:w="9052" w:h="844" w:wrap="auto" w:hAnchor="margin" w:x="6" w:y="3063"/>
        <w:spacing w:line="273" w:lineRule="exact"/>
        <w:ind w:left="3408" w:right="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"Dispõe sobre o Plano de Cargos, Carreira e Remuneração dos Trabalhadores em Educação do Município de Monte Negro e dá outras providências". </w:t>
      </w:r>
    </w:p>
    <w:p w:rsidR="00000000" w:rsidRDefault="004A4DEE">
      <w:pPr>
        <w:pStyle w:val="Estilo"/>
        <w:framePr w:w="9052" w:h="576" w:wrap="auto" w:hAnchor="margin" w:x="6" w:y="4153"/>
        <w:spacing w:line="259" w:lineRule="exact"/>
        <w:ind w:left="70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JAIR MIOTTO JUNIOR, </w:t>
      </w:r>
      <w:r>
        <w:rPr>
          <w:rFonts w:ascii="Times New Roman" w:hAnsi="Times New Roman" w:cs="Times New Roman"/>
          <w:sz w:val="21"/>
          <w:szCs w:val="21"/>
        </w:rPr>
        <w:t xml:space="preserve">Prefeito do Município de Monte Negro/RO, no uso </w:t>
      </w:r>
      <w:proofErr w:type="gramStart"/>
      <w:r>
        <w:rPr>
          <w:rFonts w:ascii="Times New Roman" w:hAnsi="Times New Roman" w:cs="Times New Roman"/>
          <w:sz w:val="21"/>
          <w:szCs w:val="21"/>
        </w:rPr>
        <w:t>de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000000" w:rsidRDefault="004A4DEE">
      <w:pPr>
        <w:pStyle w:val="Estilo"/>
        <w:framePr w:w="9052" w:h="576" w:wrap="auto" w:hAnchor="margin" w:x="6" w:y="4153"/>
        <w:tabs>
          <w:tab w:val="left" w:pos="2112"/>
        </w:tabs>
        <w:spacing w:line="264" w:lineRule="exact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suas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atribuições </w:t>
      </w:r>
      <w:r>
        <w:rPr>
          <w:rFonts w:ascii="Times New Roman" w:hAnsi="Times New Roman" w:cs="Times New Roman"/>
          <w:sz w:val="21"/>
          <w:szCs w:val="21"/>
        </w:rPr>
        <w:tab/>
        <w:t>que lhe são conferidas p</w:t>
      </w:r>
      <w:r>
        <w:rPr>
          <w:rFonts w:ascii="Times New Roman" w:hAnsi="Times New Roman" w:cs="Times New Roman"/>
          <w:sz w:val="21"/>
          <w:szCs w:val="21"/>
        </w:rPr>
        <w:t xml:space="preserve">or Lei, </w:t>
      </w:r>
    </w:p>
    <w:p w:rsidR="00000000" w:rsidRDefault="004A4DEE">
      <w:pPr>
        <w:pStyle w:val="Estilo"/>
        <w:framePr w:w="9052" w:h="571" w:wrap="auto" w:hAnchor="margin" w:x="6" w:y="4979"/>
        <w:spacing w:line="264" w:lineRule="exact"/>
        <w:ind w:left="4" w:firstLine="696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FAZ SABER, </w:t>
      </w:r>
      <w:r>
        <w:rPr>
          <w:rFonts w:ascii="Times New Roman" w:hAnsi="Times New Roman" w:cs="Times New Roman"/>
          <w:sz w:val="21"/>
          <w:szCs w:val="21"/>
        </w:rPr>
        <w:t xml:space="preserve">que a Câmara Municipal de Monte Negro aprovou, e ele sanciona a seguinte: </w:t>
      </w:r>
    </w:p>
    <w:p w:rsidR="00000000" w:rsidRDefault="004A4DEE">
      <w:pPr>
        <w:pStyle w:val="Estilo"/>
        <w:framePr w:w="9048" w:h="374" w:wrap="auto" w:hAnchor="margin" w:x="6" w:y="5819"/>
        <w:spacing w:line="369" w:lineRule="exact"/>
        <w:ind w:left="4152"/>
        <w:rPr>
          <w:rFonts w:ascii="Times New Roman" w:hAnsi="Times New Roman" w:cs="Times New Roman"/>
          <w:sz w:val="35"/>
          <w:szCs w:val="35"/>
        </w:rPr>
      </w:pPr>
      <w:r>
        <w:rPr>
          <w:rFonts w:ascii="Times New Roman" w:hAnsi="Times New Roman" w:cs="Times New Roman"/>
          <w:sz w:val="35"/>
          <w:szCs w:val="35"/>
        </w:rPr>
        <w:t xml:space="preserve">L E I </w:t>
      </w:r>
    </w:p>
    <w:p w:rsidR="00000000" w:rsidRDefault="004A4DEE">
      <w:pPr>
        <w:pStyle w:val="Estilo"/>
        <w:framePr w:w="9048" w:h="1353" w:wrap="auto" w:hAnchor="margin" w:x="6" w:y="6519"/>
        <w:spacing w:line="273" w:lineRule="exact"/>
        <w:ind w:left="2740" w:right="2740" w:firstLine="1161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TÍTLLO I DISPOSIÇÕES PRELIMINARES </w:t>
      </w:r>
    </w:p>
    <w:p w:rsidR="00000000" w:rsidRDefault="004A4DEE">
      <w:pPr>
        <w:pStyle w:val="Estilo"/>
        <w:framePr w:w="9048" w:h="1353" w:wrap="auto" w:hAnchor="margin" w:x="6" w:y="6519"/>
        <w:spacing w:line="552" w:lineRule="exact"/>
        <w:ind w:left="387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CAPÍTULO I </w:t>
      </w:r>
    </w:p>
    <w:p w:rsidR="00000000" w:rsidRDefault="004A4DEE">
      <w:pPr>
        <w:pStyle w:val="Estilo"/>
        <w:framePr w:w="9048" w:h="1353" w:wrap="auto" w:hAnchor="margin" w:x="6" w:y="6519"/>
        <w:spacing w:line="273" w:lineRule="exact"/>
        <w:ind w:left="30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DA ESTRUTURA E CARGOS </w:t>
      </w:r>
    </w:p>
    <w:p w:rsidR="00000000" w:rsidRDefault="004A4DEE">
      <w:pPr>
        <w:pStyle w:val="Estilo"/>
        <w:framePr w:w="9048" w:h="590" w:wrap="auto" w:hAnchor="margin" w:x="6" w:y="8166"/>
        <w:spacing w:line="264" w:lineRule="exact"/>
        <w:ind w:left="4" w:firstLine="696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Artigo 1° - Esta Lei dispõe sobre a instituição, implantação e gestão do Plano de Carreira </w:t>
      </w:r>
      <w:proofErr w:type="gramStart"/>
      <w:r>
        <w:rPr>
          <w:rFonts w:ascii="Times New Roman" w:hAnsi="Times New Roman" w:cs="Times New Roman"/>
          <w:sz w:val="21"/>
          <w:szCs w:val="21"/>
        </w:rPr>
        <w:t>dos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Trabalhadores em Educação da Rede Pública do Município de Monte Negro. </w:t>
      </w:r>
    </w:p>
    <w:p w:rsidR="00000000" w:rsidRDefault="004A4DEE">
      <w:pPr>
        <w:pStyle w:val="Estilo"/>
        <w:framePr w:w="9048" w:h="297" w:wrap="auto" w:hAnchor="margin" w:x="6" w:y="8996"/>
        <w:spacing w:line="259" w:lineRule="exact"/>
        <w:ind w:left="70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Artigo 2° - Para os efeitos desta Lei entende-se por: </w:t>
      </w:r>
    </w:p>
    <w:p w:rsidR="00000000" w:rsidRDefault="004A4DEE">
      <w:pPr>
        <w:pStyle w:val="Estilo"/>
        <w:framePr w:w="9052" w:h="5265" w:wrap="auto" w:hAnchor="margin" w:x="1" w:y="9543"/>
        <w:spacing w:line="268" w:lineRule="exact"/>
        <w:ind w:left="4" w:right="4" w:firstLine="69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 - Sistema Municipal de Ensino: é</w:t>
      </w:r>
      <w:r>
        <w:rPr>
          <w:rFonts w:ascii="Times New Roman" w:hAnsi="Times New Roman" w:cs="Times New Roman"/>
          <w:sz w:val="21"/>
          <w:szCs w:val="21"/>
        </w:rPr>
        <w:t xml:space="preserve"> o conjunto de instituições e órgãos que realiza atividades de educação pública sob a coordenação da Secretaria Municipal de Gestão em Educação; </w:t>
      </w:r>
    </w:p>
    <w:p w:rsidR="00000000" w:rsidRDefault="004A4DEE">
      <w:pPr>
        <w:pStyle w:val="Estilo"/>
        <w:framePr w:w="9052" w:h="5265" w:wrap="auto" w:hAnchor="margin" w:x="1" w:y="9543"/>
        <w:spacing w:line="268" w:lineRule="exact"/>
        <w:ind w:left="4" w:right="4" w:firstLine="69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II - Funções de Magistério: são as </w:t>
      </w:r>
      <w:proofErr w:type="spellStart"/>
      <w:r>
        <w:rPr>
          <w:rFonts w:ascii="Times New Roman" w:hAnsi="Times New Roman" w:cs="Times New Roman"/>
          <w:sz w:val="21"/>
          <w:szCs w:val="21"/>
        </w:rPr>
        <w:t>ati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vidades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de docência e de suporte pedagógico direto </w:t>
      </w:r>
      <w:r>
        <w:rPr>
          <w:rFonts w:ascii="Times New Roman" w:hAnsi="Times New Roman" w:cs="Times New Roman"/>
          <w:sz w:val="23"/>
          <w:szCs w:val="23"/>
        </w:rPr>
        <w:t xml:space="preserve">à </w:t>
      </w:r>
      <w:r>
        <w:rPr>
          <w:rFonts w:ascii="Times New Roman" w:hAnsi="Times New Roman" w:cs="Times New Roman"/>
          <w:sz w:val="21"/>
          <w:szCs w:val="21"/>
        </w:rPr>
        <w:t>docência, aí inclu</w:t>
      </w:r>
      <w:r>
        <w:rPr>
          <w:rFonts w:ascii="Times New Roman" w:hAnsi="Times New Roman" w:cs="Times New Roman"/>
          <w:sz w:val="21"/>
          <w:szCs w:val="21"/>
        </w:rPr>
        <w:t xml:space="preserve">ída as de administração escolar, planejamento, inspeção, coordenação pedagógica e orientação educacional. </w:t>
      </w:r>
    </w:p>
    <w:p w:rsidR="00000000" w:rsidRDefault="004A4DEE">
      <w:pPr>
        <w:pStyle w:val="Estilo"/>
        <w:framePr w:w="9052" w:h="5265" w:wrap="auto" w:hAnchor="margin" w:x="1" w:y="9543"/>
        <w:spacing w:line="264" w:lineRule="exact"/>
        <w:ind w:left="4" w:firstLine="696"/>
        <w:rPr>
          <w:rFonts w:ascii="Times New Roman" w:hAnsi="Times New Roman" w:cs="Times New Roman"/>
          <w:sz w:val="21"/>
          <w:szCs w:val="21"/>
        </w:rPr>
      </w:pPr>
      <w:r>
        <w:rPr>
          <w:b/>
          <w:bCs/>
          <w:w w:val="138"/>
          <w:sz w:val="21"/>
          <w:szCs w:val="21"/>
        </w:rPr>
        <w:t xml:space="preserve">III </w:t>
      </w:r>
      <w:r>
        <w:rPr>
          <w:w w:val="138"/>
          <w:sz w:val="21"/>
          <w:szCs w:val="21"/>
        </w:rPr>
        <w:t xml:space="preserve">- </w:t>
      </w:r>
      <w:r>
        <w:rPr>
          <w:rFonts w:ascii="Times New Roman" w:hAnsi="Times New Roman" w:cs="Times New Roman"/>
          <w:sz w:val="21"/>
          <w:szCs w:val="21"/>
        </w:rPr>
        <w:t xml:space="preserve">Professor: é o titular de cargo da carreira dos Profissionais da Educação Municipal, com funções de magistério; </w:t>
      </w:r>
    </w:p>
    <w:p w:rsidR="00000000" w:rsidRDefault="004A4DEE">
      <w:pPr>
        <w:pStyle w:val="Estilo"/>
        <w:framePr w:w="9052" w:h="5265" w:wrap="auto" w:hAnchor="margin" w:x="1" w:y="9543"/>
        <w:spacing w:line="268" w:lineRule="exact"/>
        <w:ind w:left="4" w:right="4" w:firstLine="69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IV - Agente de Serviço Escolar</w:t>
      </w:r>
      <w:r>
        <w:rPr>
          <w:rFonts w:ascii="Times New Roman" w:hAnsi="Times New Roman" w:cs="Times New Roman"/>
          <w:sz w:val="21"/>
          <w:szCs w:val="21"/>
        </w:rPr>
        <w:t xml:space="preserve">: compreende a categoria funcional com as atribuições de executar as atividades de manutenção, limpeza, vigilância, conservação, preparação e distribuição da alimentação, com atividades conforme anexo IV desta Lei. </w:t>
      </w:r>
    </w:p>
    <w:p w:rsidR="00000000" w:rsidRDefault="004A4DEE">
      <w:pPr>
        <w:pStyle w:val="Estilo"/>
        <w:framePr w:w="9052" w:h="5265" w:wrap="auto" w:hAnchor="margin" w:x="1" w:y="9543"/>
        <w:spacing w:line="264" w:lineRule="exact"/>
        <w:ind w:left="4" w:firstLine="696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V - Agente de Gestão Escolar: compreende a categoria funcional com as atribuições de executar serviços auxiliares de administração. </w:t>
      </w:r>
      <w:proofErr w:type="gramStart"/>
      <w:r>
        <w:rPr>
          <w:rFonts w:ascii="Times New Roman" w:hAnsi="Times New Roman" w:cs="Times New Roman"/>
          <w:sz w:val="21"/>
          <w:szCs w:val="21"/>
        </w:rPr>
        <w:t>atividades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conforme anexo IV desta Lei; </w:t>
      </w:r>
    </w:p>
    <w:p w:rsidR="00000000" w:rsidRDefault="004A4DEE">
      <w:pPr>
        <w:pStyle w:val="Estilo"/>
        <w:framePr w:w="9052" w:h="5265" w:wrap="auto" w:hAnchor="margin" w:x="1" w:y="9543"/>
        <w:spacing w:line="268" w:lineRule="exact"/>
        <w:ind w:left="4" w:right="4" w:firstLine="69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VI - Agente de Suporte de Informática Escolar: compreende a categoria funcional com</w:t>
      </w:r>
      <w:r>
        <w:rPr>
          <w:rFonts w:ascii="Times New Roman" w:hAnsi="Times New Roman" w:cs="Times New Roman"/>
          <w:sz w:val="21"/>
          <w:szCs w:val="21"/>
        </w:rPr>
        <w:t xml:space="preserve"> as atribuições de executar serviços de suporte técnico aos </w:t>
      </w:r>
      <w:proofErr w:type="spellStart"/>
      <w:r>
        <w:rPr>
          <w:rFonts w:ascii="Times New Roman" w:hAnsi="Times New Roman" w:cs="Times New Roman"/>
          <w:sz w:val="21"/>
          <w:szCs w:val="21"/>
        </w:rPr>
        <w:t>usuanos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de microcomputadores e professores nas aulas </w:t>
      </w:r>
      <w:r>
        <w:rPr>
          <w:rFonts w:ascii="Times New Roman" w:hAnsi="Times New Roman" w:cs="Times New Roman"/>
          <w:sz w:val="15"/>
          <w:szCs w:val="15"/>
        </w:rPr>
        <w:t xml:space="preserve">C0111 </w:t>
      </w:r>
      <w:r>
        <w:rPr>
          <w:rFonts w:ascii="Times New Roman" w:hAnsi="Times New Roman" w:cs="Times New Roman"/>
          <w:sz w:val="21"/>
          <w:szCs w:val="21"/>
        </w:rPr>
        <w:t xml:space="preserve">uso de informática, nas escolas municipais, no tocante ao uso de softwares básicos, atividades conforme anexo IV desta Lei. </w:t>
      </w:r>
    </w:p>
    <w:p w:rsidR="00000000" w:rsidRDefault="004A4DEE">
      <w:pPr>
        <w:pStyle w:val="Estilo"/>
        <w:framePr w:w="9052" w:h="5265" w:wrap="auto" w:hAnchor="margin" w:x="1" w:y="9543"/>
        <w:spacing w:line="268" w:lineRule="exact"/>
        <w:ind w:left="4" w:right="4" w:firstLine="69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VII - Técnic</w:t>
      </w:r>
      <w:r>
        <w:rPr>
          <w:rFonts w:ascii="Times New Roman" w:hAnsi="Times New Roman" w:cs="Times New Roman"/>
          <w:sz w:val="21"/>
          <w:szCs w:val="21"/>
        </w:rPr>
        <w:t xml:space="preserve">o de Desenvolvimento Escolar: compreende a categoria funcional com as atribuições de executar serviços de nutrição, </w:t>
      </w:r>
      <w:r>
        <w:rPr>
          <w:rFonts w:ascii="Times New Roman" w:hAnsi="Times New Roman" w:cs="Times New Roman"/>
          <w:w w:val="91"/>
          <w:sz w:val="23"/>
          <w:szCs w:val="23"/>
        </w:rPr>
        <w:t xml:space="preserve">fonoaudióloga, </w:t>
      </w:r>
      <w:r>
        <w:rPr>
          <w:rFonts w:ascii="Times New Roman" w:hAnsi="Times New Roman" w:cs="Times New Roman"/>
          <w:sz w:val="21"/>
          <w:szCs w:val="21"/>
        </w:rPr>
        <w:t xml:space="preserve">psicologia educacional e </w:t>
      </w:r>
      <w:proofErr w:type="gramStart"/>
      <w:r>
        <w:rPr>
          <w:rFonts w:ascii="Times New Roman" w:hAnsi="Times New Roman" w:cs="Times New Roman"/>
          <w:sz w:val="21"/>
          <w:szCs w:val="21"/>
        </w:rPr>
        <w:t>demais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000000" w:rsidRDefault="004A4DEE">
      <w:pPr>
        <w:pStyle w:val="Estilo"/>
        <w:rPr>
          <w:rFonts w:ascii="Times New Roman" w:hAnsi="Times New Roman" w:cs="Times New Roman"/>
          <w:sz w:val="21"/>
          <w:szCs w:val="21"/>
        </w:rPr>
        <w:sectPr w:rsidR="00000000">
          <w:pgSz w:w="11907" w:h="16840"/>
          <w:pgMar w:top="806" w:right="719" w:bottom="360" w:left="2131" w:header="720" w:footer="720" w:gutter="0"/>
          <w:cols w:space="720"/>
          <w:noEndnote/>
        </w:sectPr>
      </w:pPr>
    </w:p>
    <w:p w:rsidR="00000000" w:rsidRDefault="004A4DEE">
      <w:pPr>
        <w:pStyle w:val="Estilo"/>
        <w:rPr>
          <w:rFonts w:ascii="Times New Roman" w:hAnsi="Times New Roman" w:cs="Times New Roman"/>
          <w:sz w:val="2"/>
          <w:szCs w:val="2"/>
        </w:rPr>
      </w:pPr>
    </w:p>
    <w:p w:rsidR="00000000" w:rsidRDefault="004A4DEE">
      <w:pPr>
        <w:pStyle w:val="Estilo"/>
        <w:framePr w:w="1036" w:h="844" w:wrap="auto" w:hAnchor="margin" w:x="4024" w:y="1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pict>
          <v:shape id="_x0000_i1025" type="#_x0000_t75" style="width:51.8pt;height:42.15pt">
            <v:imagedata r:id="rId6" o:title=""/>
          </v:shape>
        </w:pict>
      </w:r>
    </w:p>
    <w:p w:rsidR="000212F7" w:rsidRDefault="004A4DEE">
      <w:pPr>
        <w:pStyle w:val="Estilo"/>
        <w:framePr w:w="9033" w:h="792" w:wrap="auto" w:hAnchor="margin" w:x="11" w:y="846"/>
        <w:spacing w:line="273" w:lineRule="exact"/>
        <w:ind w:left="1545" w:right="1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ESTADO DE RONDÔNIA </w:t>
      </w:r>
    </w:p>
    <w:p w:rsidR="00000000" w:rsidRDefault="004A4DEE">
      <w:pPr>
        <w:pStyle w:val="Estilo"/>
        <w:framePr w:w="9033" w:h="792" w:wrap="auto" w:hAnchor="margin" w:x="11" w:y="846"/>
        <w:spacing w:line="273" w:lineRule="exact"/>
        <w:ind w:left="1545" w:right="1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PREFEITURA DO M</w:t>
      </w:r>
      <w:r>
        <w:rPr>
          <w:rFonts w:ascii="Times New Roman" w:hAnsi="Times New Roman" w:cs="Times New Roman"/>
          <w:b/>
          <w:bCs/>
          <w:sz w:val="22"/>
          <w:szCs w:val="22"/>
        </w:rPr>
        <w:t>UNIC</w:t>
      </w:r>
      <w:r w:rsidR="000212F7">
        <w:rPr>
          <w:rFonts w:ascii="Times New Roman" w:hAnsi="Times New Roman" w:cs="Times New Roman"/>
          <w:b/>
          <w:bCs/>
          <w:sz w:val="22"/>
          <w:szCs w:val="22"/>
        </w:rPr>
        <w:t>I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PIO DE MONTE NEGRO GABINETE DO PREFEITO </w:t>
      </w:r>
      <w:proofErr w:type="gramStart"/>
    </w:p>
    <w:p w:rsidR="00000000" w:rsidRDefault="004A4DEE">
      <w:pPr>
        <w:pStyle w:val="Estilo"/>
        <w:framePr w:w="9043" w:h="3811" w:wrap="auto" w:hAnchor="margin" w:x="6" w:y="2252"/>
        <w:spacing w:line="264" w:lineRule="exact"/>
        <w:ind w:left="4" w:right="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atividades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complementares e afins correspondentes </w:t>
      </w:r>
      <w:r>
        <w:rPr>
          <w:rFonts w:ascii="Times New Roman" w:hAnsi="Times New Roman" w:cs="Times New Roman"/>
          <w:w w:val="107"/>
          <w:sz w:val="22"/>
          <w:szCs w:val="22"/>
        </w:rPr>
        <w:t xml:space="preserve">à </w:t>
      </w:r>
      <w:r>
        <w:rPr>
          <w:rFonts w:ascii="Times New Roman" w:hAnsi="Times New Roman" w:cs="Times New Roman"/>
          <w:sz w:val="22"/>
          <w:szCs w:val="22"/>
        </w:rPr>
        <w:t xml:space="preserve">profissão regulamentada por lei, com atividades conforme anexo IV desta Lei. </w:t>
      </w:r>
    </w:p>
    <w:p w:rsidR="00000000" w:rsidRDefault="004A4DEE">
      <w:pPr>
        <w:pStyle w:val="Estilo"/>
        <w:framePr w:w="9043" w:h="3811" w:wrap="auto" w:hAnchor="margin" w:x="6" w:y="2252"/>
        <w:spacing w:before="14" w:line="268" w:lineRule="exact"/>
        <w:ind w:right="4" w:firstLine="7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VII - Agente de Transporte Escolar: compreende a categoria funcional com as atribuições de executar serviços de transporte de alunos e professores do sistema municipal de ensino, conforme atividades constantes no anexo IV desta Lei; </w:t>
      </w:r>
    </w:p>
    <w:p w:rsidR="00000000" w:rsidRDefault="004A4DEE">
      <w:pPr>
        <w:pStyle w:val="Estilo"/>
        <w:framePr w:w="9043" w:h="3811" w:wrap="auto" w:hAnchor="margin" w:x="6" w:y="2252"/>
        <w:spacing w:before="14" w:line="268" w:lineRule="exact"/>
        <w:ind w:right="4" w:firstLine="7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VIII - Monitor de Tran</w:t>
      </w:r>
      <w:r>
        <w:rPr>
          <w:rFonts w:ascii="Times New Roman" w:hAnsi="Times New Roman" w:cs="Times New Roman"/>
          <w:sz w:val="22"/>
          <w:szCs w:val="22"/>
        </w:rPr>
        <w:t xml:space="preserve">sporte Escolar: compreende a categoria funcional com as atribuições de executar serviços de auxílios e suporte aos alunos durante transporte escolar do sistema municipal de ensino, atividades conforme anexo IV desta Lei. </w:t>
      </w:r>
    </w:p>
    <w:p w:rsidR="00000000" w:rsidRDefault="004A4DEE">
      <w:pPr>
        <w:pStyle w:val="Estilo"/>
        <w:framePr w:w="9043" w:h="3811" w:wrap="auto" w:hAnchor="margin" w:x="6" w:y="2252"/>
        <w:spacing w:before="14" w:line="268" w:lineRule="exact"/>
        <w:ind w:right="4" w:firstLine="7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IX - Agente Educacional de Creche:</w:t>
      </w:r>
      <w:r>
        <w:rPr>
          <w:rFonts w:ascii="Times New Roman" w:hAnsi="Times New Roman" w:cs="Times New Roman"/>
          <w:sz w:val="22"/>
          <w:szCs w:val="22"/>
        </w:rPr>
        <w:t xml:space="preserve"> compreende a categoria funcional com as atribuições de auxiliar os professores nas atividades voltadas para o desenvolvimento integral das crianças e/ou educandos, conforme atividades do anexo IV desta Lei; </w:t>
      </w:r>
    </w:p>
    <w:p w:rsidR="00000000" w:rsidRDefault="004A4DEE">
      <w:pPr>
        <w:pStyle w:val="Estilo"/>
        <w:framePr w:w="9043" w:h="3811" w:wrap="auto" w:hAnchor="margin" w:x="6" w:y="2252"/>
        <w:spacing w:before="14" w:line="268" w:lineRule="exact"/>
        <w:ind w:right="4" w:firstLine="7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 - Agente Administrativo: compreende a categor</w:t>
      </w:r>
      <w:r>
        <w:rPr>
          <w:rFonts w:ascii="Times New Roman" w:hAnsi="Times New Roman" w:cs="Times New Roman"/>
          <w:sz w:val="22"/>
          <w:szCs w:val="22"/>
        </w:rPr>
        <w:t xml:space="preserve">ia funcional com as atribuições de executar serviços de ordem administrativos e outros, conforme atividades constantes no anexo IV desta Lei. </w:t>
      </w:r>
    </w:p>
    <w:p w:rsidR="00000000" w:rsidRDefault="004A4DEE">
      <w:pPr>
        <w:pStyle w:val="Estilo"/>
        <w:framePr w:w="9033" w:h="528" w:wrap="auto" w:hAnchor="margin" w:x="11" w:y="6380"/>
        <w:spacing w:line="240" w:lineRule="exact"/>
        <w:ind w:left="38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CAPÍTULO II </w:t>
      </w:r>
    </w:p>
    <w:p w:rsidR="00000000" w:rsidRDefault="004A4DEE">
      <w:pPr>
        <w:pStyle w:val="Estilo"/>
        <w:framePr w:w="9033" w:h="528" w:wrap="auto" w:hAnchor="margin" w:x="11" w:y="6380"/>
        <w:spacing w:line="273" w:lineRule="exact"/>
        <w:ind w:left="15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 CARREIRA DOS PROFISSIONAIS DO MAGISTÉRIO </w:t>
      </w:r>
    </w:p>
    <w:p w:rsidR="00000000" w:rsidRDefault="004A4DEE">
      <w:pPr>
        <w:pStyle w:val="Estilo"/>
        <w:framePr w:w="9033" w:h="556" w:wrap="auto" w:hAnchor="margin" w:x="11" w:y="7172"/>
        <w:spacing w:line="249" w:lineRule="exact"/>
        <w:ind w:left="4056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SE(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.\O I </w:t>
      </w:r>
    </w:p>
    <w:p w:rsidR="00000000" w:rsidRDefault="004A4DEE">
      <w:pPr>
        <w:pStyle w:val="Estilo"/>
        <w:framePr w:w="9033" w:h="556" w:wrap="auto" w:hAnchor="margin" w:x="11" w:y="7172"/>
        <w:spacing w:line="297" w:lineRule="exact"/>
        <w:ind w:left="30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DOS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PRINCÍPiOS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BÁSICOS </w:t>
      </w:r>
    </w:p>
    <w:p w:rsidR="00000000" w:rsidRDefault="004A4DEE">
      <w:pPr>
        <w:pStyle w:val="Estilo"/>
        <w:framePr w:w="9043" w:h="1934" w:wrap="auto" w:hAnchor="margin" w:x="6" w:y="8022"/>
        <w:spacing w:line="264" w:lineRule="exact"/>
        <w:ind w:firstLine="7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Artigo </w:t>
      </w:r>
      <w:r>
        <w:rPr>
          <w:rFonts w:ascii="Times New Roman" w:hAnsi="Times New Roman" w:cs="Times New Roman"/>
          <w:sz w:val="21"/>
          <w:szCs w:val="21"/>
        </w:rPr>
        <w:t xml:space="preserve">3° - </w:t>
      </w:r>
      <w:r>
        <w:rPr>
          <w:rFonts w:ascii="Times New Roman" w:hAnsi="Times New Roman" w:cs="Times New Roman"/>
          <w:sz w:val="22"/>
          <w:szCs w:val="22"/>
        </w:rPr>
        <w:t xml:space="preserve">A Carreira dos Profissionais do Magistério Público Municipal tem como princípios básicos: </w:t>
      </w:r>
    </w:p>
    <w:p w:rsidR="00000000" w:rsidRDefault="004A4DEE">
      <w:pPr>
        <w:pStyle w:val="Estilo"/>
        <w:framePr w:w="9043" w:h="1934" w:wrap="auto" w:hAnchor="margin" w:x="6" w:y="8022"/>
        <w:spacing w:line="264" w:lineRule="exact"/>
        <w:ind w:firstLine="7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- Qualificação profissional, com remuneração condigna e condições adequadas de trabalho; </w:t>
      </w:r>
    </w:p>
    <w:p w:rsidR="00000000" w:rsidRDefault="004A4DEE">
      <w:pPr>
        <w:pStyle w:val="Estilo"/>
        <w:framePr w:w="9043" w:h="1934" w:wrap="auto" w:hAnchor="margin" w:x="6" w:y="8022"/>
        <w:spacing w:line="278" w:lineRule="exact"/>
        <w:ind w:left="70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II - A valorização do desempenho, da </w:t>
      </w:r>
      <w:r>
        <w:rPr>
          <w:rFonts w:ascii="Times New Roman" w:hAnsi="Times New Roman" w:cs="Times New Roman"/>
          <w:w w:val="50"/>
          <w:sz w:val="16"/>
          <w:szCs w:val="16"/>
        </w:rPr>
        <w:t xml:space="preserve">LJ </w:t>
      </w:r>
      <w:proofErr w:type="spellStart"/>
      <w:r>
        <w:rPr>
          <w:rFonts w:ascii="Times New Roman" w:hAnsi="Times New Roman" w:cs="Times New Roman"/>
          <w:sz w:val="21"/>
          <w:szCs w:val="21"/>
        </w:rPr>
        <w:t>ualificação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e do conhecimento; </w:t>
      </w:r>
    </w:p>
    <w:p w:rsidR="00000000" w:rsidRDefault="004A4DEE">
      <w:pPr>
        <w:pStyle w:val="Estilo"/>
        <w:framePr w:w="9043" w:h="1934" w:wrap="auto" w:hAnchor="margin" w:x="6" w:y="8022"/>
        <w:spacing w:line="264" w:lineRule="exact"/>
        <w:ind w:firstLine="700"/>
        <w:rPr>
          <w:rFonts w:ascii="Times New Roman" w:hAnsi="Times New Roman" w:cs="Times New Roman"/>
          <w:sz w:val="22"/>
          <w:szCs w:val="22"/>
        </w:rPr>
      </w:pPr>
      <w:r>
        <w:rPr>
          <w:b/>
          <w:bCs/>
          <w:w w:val="136"/>
          <w:sz w:val="22"/>
          <w:szCs w:val="22"/>
        </w:rPr>
        <w:t>I</w:t>
      </w:r>
      <w:r>
        <w:rPr>
          <w:b/>
          <w:bCs/>
          <w:w w:val="136"/>
          <w:sz w:val="22"/>
          <w:szCs w:val="22"/>
        </w:rPr>
        <w:t xml:space="preserve">II </w:t>
      </w:r>
      <w:r>
        <w:rPr>
          <w:w w:val="136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 xml:space="preserve">A promoção através de mudança de nível de habilitação e de progressões periódicas. </w:t>
      </w:r>
    </w:p>
    <w:p w:rsidR="00000000" w:rsidRDefault="004A4DEE">
      <w:pPr>
        <w:pStyle w:val="Estilo"/>
        <w:framePr w:w="9033" w:h="1147" w:wrap="auto" w:hAnchor="margin" w:x="11" w:y="10196"/>
        <w:spacing w:line="249" w:lineRule="exact"/>
        <w:ind w:left="405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SEÇ \0 11 </w:t>
      </w:r>
    </w:p>
    <w:p w:rsidR="00000000" w:rsidRDefault="004A4DEE">
      <w:pPr>
        <w:pStyle w:val="Estilo"/>
        <w:framePr w:w="9033" w:h="1147" w:wrap="auto" w:hAnchor="margin" w:x="11" w:y="10196"/>
        <w:spacing w:before="14" w:line="268" w:lineRule="exact"/>
        <w:ind w:left="2649" w:right="263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 ESTRUTUR'\ DA CARREIRA SUBSIÇÃO I </w:t>
      </w:r>
      <w:proofErr w:type="gramStart"/>
      <w:r>
        <w:rPr>
          <w:rFonts w:ascii="Times New Roman" w:hAnsi="Times New Roman" w:cs="Times New Roman"/>
          <w:sz w:val="22"/>
          <w:szCs w:val="22"/>
        </w:rPr>
        <w:t>DISPOSIÇ(</w:t>
      </w:r>
      <w:proofErr w:type="gramEnd"/>
      <w:r>
        <w:rPr>
          <w:rFonts w:ascii="Times New Roman" w:hAnsi="Times New Roman" w:cs="Times New Roman"/>
          <w:sz w:val="22"/>
          <w:szCs w:val="22"/>
        </w:rPr>
        <w:t>H</w:t>
      </w:r>
      <w:r>
        <w:rPr>
          <w:rFonts w:ascii="Times New Roman" w:hAnsi="Times New Roman" w:cs="Times New Roman"/>
          <w:sz w:val="22"/>
          <w:szCs w:val="22"/>
        </w:rPr>
        <w:t>~</w:t>
      </w:r>
      <w:r>
        <w:rPr>
          <w:rFonts w:ascii="Times New Roman" w:hAnsi="Times New Roman" w:cs="Times New Roman"/>
          <w:sz w:val="22"/>
          <w:szCs w:val="22"/>
        </w:rPr>
        <w:t xml:space="preserve">S GERAIS </w:t>
      </w:r>
    </w:p>
    <w:p w:rsidR="00000000" w:rsidRDefault="004A4DEE">
      <w:pPr>
        <w:pStyle w:val="Estilo"/>
        <w:framePr w:w="9052" w:h="840" w:wrap="auto" w:hAnchor="margin" w:x="1" w:y="11598"/>
        <w:spacing w:before="14" w:line="268" w:lineRule="exact"/>
        <w:ind w:right="4" w:firstLine="7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Artigo 4° - Os cargos do quadro da educação da rede pública municipal de Monte Negro </w:t>
      </w:r>
      <w:proofErr w:type="gramStart"/>
      <w:r>
        <w:rPr>
          <w:rFonts w:ascii="Times New Roman" w:hAnsi="Times New Roman" w:cs="Times New Roman"/>
          <w:sz w:val="22"/>
          <w:szCs w:val="22"/>
        </w:rPr>
        <w:t>é constituído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por profissionais da </w:t>
      </w:r>
      <w:r>
        <w:rPr>
          <w:rFonts w:ascii="Times New Roman" w:hAnsi="Times New Roman" w:cs="Times New Roman"/>
          <w:w w:val="92"/>
          <w:sz w:val="23"/>
          <w:szCs w:val="23"/>
        </w:rPr>
        <w:t xml:space="preserve">educação </w:t>
      </w:r>
      <w:r>
        <w:rPr>
          <w:rFonts w:ascii="Times New Roman" w:hAnsi="Times New Roman" w:cs="Times New Roman"/>
          <w:sz w:val="22"/>
          <w:szCs w:val="22"/>
        </w:rPr>
        <w:t xml:space="preserve">distribuídos em classes e níveis de acordo com sua graduação e tempo de serviço. </w:t>
      </w:r>
    </w:p>
    <w:p w:rsidR="00000000" w:rsidRDefault="004A4DEE">
      <w:pPr>
        <w:pStyle w:val="Estilo"/>
        <w:framePr w:w="9033" w:h="292" w:wrap="auto" w:hAnchor="margin" w:x="11" w:y="12697"/>
        <w:spacing w:line="278" w:lineRule="exact"/>
        <w:ind w:left="70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Artigo 5° - Os níveis referente </w:t>
      </w:r>
      <w:r>
        <w:rPr>
          <w:rFonts w:ascii="Times New Roman" w:hAnsi="Times New Roman" w:cs="Times New Roman"/>
          <w:w w:val="89"/>
          <w:sz w:val="23"/>
          <w:szCs w:val="23"/>
        </w:rPr>
        <w:t xml:space="preserve">habilitação </w:t>
      </w:r>
      <w:r>
        <w:rPr>
          <w:rFonts w:ascii="Times New Roman" w:hAnsi="Times New Roman" w:cs="Times New Roman"/>
          <w:sz w:val="22"/>
          <w:szCs w:val="22"/>
        </w:rPr>
        <w:t xml:space="preserve">são: </w:t>
      </w:r>
    </w:p>
    <w:p w:rsidR="00000000" w:rsidRDefault="004A4DEE">
      <w:pPr>
        <w:pStyle w:val="Estilo"/>
        <w:framePr w:w="9033" w:h="292" w:wrap="auto" w:hAnchor="margin" w:x="11" w:y="13249"/>
        <w:spacing w:line="278" w:lineRule="exact"/>
        <w:ind w:left="70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§ 1 </w:t>
      </w:r>
      <w:r>
        <w:rPr>
          <w:rFonts w:ascii="Times New Roman" w:hAnsi="Times New Roman" w:cs="Times New Roman"/>
          <w:sz w:val="21"/>
          <w:szCs w:val="21"/>
        </w:rPr>
        <w:t xml:space="preserve">° - </w:t>
      </w:r>
      <w:r>
        <w:rPr>
          <w:rFonts w:ascii="Times New Roman" w:hAnsi="Times New Roman" w:cs="Times New Roman"/>
          <w:sz w:val="22"/>
          <w:szCs w:val="22"/>
        </w:rPr>
        <w:t xml:space="preserve">Do professor: </w:t>
      </w:r>
    </w:p>
    <w:p w:rsidR="00000000" w:rsidRDefault="004A4DEE">
      <w:pPr>
        <w:pStyle w:val="Estilo"/>
        <w:framePr w:w="9038" w:h="561" w:wrap="auto" w:hAnchor="margin" w:x="11" w:y="13801"/>
        <w:spacing w:line="264" w:lineRule="exact"/>
        <w:ind w:firstLine="7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a) Nível I - formação em nível médio. </w:t>
      </w:r>
      <w:proofErr w:type="gramStart"/>
      <w:r>
        <w:rPr>
          <w:rFonts w:ascii="Times New Roman" w:hAnsi="Times New Roman" w:cs="Times New Roman"/>
          <w:sz w:val="22"/>
          <w:szCs w:val="22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modalidade normal (Magistério), cargo em extinção; </w:t>
      </w:r>
    </w:p>
    <w:p w:rsidR="00000000" w:rsidRDefault="004A4DEE">
      <w:pPr>
        <w:pStyle w:val="Estilo"/>
        <w:rPr>
          <w:rFonts w:ascii="Times New Roman" w:hAnsi="Times New Roman" w:cs="Times New Roman"/>
          <w:sz w:val="22"/>
          <w:szCs w:val="22"/>
        </w:rPr>
        <w:sectPr w:rsidR="00000000">
          <w:pgSz w:w="11907" w:h="16840"/>
          <w:pgMar w:top="806" w:right="714" w:bottom="360" w:left="2140" w:header="720" w:footer="720" w:gutter="0"/>
          <w:cols w:space="720"/>
          <w:noEndnote/>
        </w:sectPr>
      </w:pPr>
    </w:p>
    <w:p w:rsidR="00000000" w:rsidRDefault="004A4DEE">
      <w:pPr>
        <w:pStyle w:val="Estilo"/>
        <w:rPr>
          <w:rFonts w:ascii="Times New Roman" w:hAnsi="Times New Roman" w:cs="Times New Roman"/>
          <w:sz w:val="2"/>
          <w:szCs w:val="2"/>
        </w:rPr>
      </w:pPr>
    </w:p>
    <w:p w:rsidR="00000000" w:rsidRDefault="004A4DEE">
      <w:pPr>
        <w:pStyle w:val="Estilo"/>
        <w:framePr w:w="1036" w:h="825" w:wrap="auto" w:hAnchor="margin" w:x="4033" w:y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>
          <v:shape id="_x0000_i1026" type="#_x0000_t75" style="width:51.8pt;height:41.25pt">
            <v:imagedata r:id="rId7" o:title=""/>
          </v:shape>
        </w:pict>
      </w:r>
    </w:p>
    <w:p w:rsidR="000212F7" w:rsidRDefault="004A4DEE">
      <w:pPr>
        <w:pStyle w:val="Estilo"/>
        <w:framePr w:w="9033" w:h="787" w:wrap="auto" w:hAnchor="margin" w:x="6" w:y="827"/>
        <w:spacing w:line="273" w:lineRule="exact"/>
        <w:ind w:left="1560" w:right="152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ESTADO DE RONDÔNIA </w:t>
      </w:r>
    </w:p>
    <w:p w:rsidR="00000000" w:rsidRDefault="004A4DEE">
      <w:pPr>
        <w:pStyle w:val="Estilo"/>
        <w:framePr w:w="9033" w:h="787" w:wrap="auto" w:hAnchor="margin" w:x="6" w:y="827"/>
        <w:spacing w:line="273" w:lineRule="exact"/>
        <w:ind w:left="1560" w:right="152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PREFEITURA DO MUNICIPIO DE MONTE NEGRO GABINETE DO PREFEITO </w:t>
      </w:r>
    </w:p>
    <w:p w:rsidR="00000000" w:rsidRDefault="004A4DEE">
      <w:pPr>
        <w:pStyle w:val="Estilo"/>
        <w:framePr w:w="9052" w:h="1387" w:wrap="auto" w:hAnchor="margin" w:x="6" w:y="2224"/>
        <w:spacing w:line="264" w:lineRule="exact"/>
        <w:ind w:firstLine="7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b) Nível II - formação e</w:t>
      </w:r>
      <w:r>
        <w:rPr>
          <w:rFonts w:ascii="Times New Roman" w:hAnsi="Times New Roman" w:cs="Times New Roman"/>
          <w:sz w:val="23"/>
          <w:szCs w:val="23"/>
        </w:rPr>
        <w:t xml:space="preserve">m nível superior, em curso de licenciatura plena ou outra graduação correspondente às áreas de conhecimento específicas do currículo, com formação pedagógica, nos termos da legislação vigente: </w:t>
      </w:r>
    </w:p>
    <w:p w:rsidR="00000000" w:rsidRDefault="004A4DEE">
      <w:pPr>
        <w:pStyle w:val="Estilo"/>
        <w:framePr w:w="9052" w:h="1387" w:wrap="auto" w:hAnchor="margin" w:x="6" w:y="2224"/>
        <w:spacing w:before="24" w:line="259" w:lineRule="exact"/>
        <w:ind w:right="4" w:firstLine="70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c) Nível III - </w:t>
      </w:r>
      <w:proofErr w:type="gramStart"/>
      <w:r>
        <w:rPr>
          <w:rFonts w:ascii="Times New Roman" w:hAnsi="Times New Roman" w:cs="Times New Roman"/>
          <w:sz w:val="23"/>
          <w:szCs w:val="23"/>
        </w:rPr>
        <w:t>Pós-Graduação "lato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scnsu</w:t>
      </w:r>
      <w:proofErr w:type="spellEnd"/>
      <w:r>
        <w:rPr>
          <w:rFonts w:ascii="Times New Roman" w:hAnsi="Times New Roman" w:cs="Times New Roman"/>
          <w:sz w:val="23"/>
          <w:szCs w:val="23"/>
        </w:rPr>
        <w:t>" na área de educação,</w:t>
      </w:r>
      <w:r>
        <w:rPr>
          <w:rFonts w:ascii="Times New Roman" w:hAnsi="Times New Roman" w:cs="Times New Roman"/>
          <w:sz w:val="23"/>
          <w:szCs w:val="23"/>
        </w:rPr>
        <w:t xml:space="preserve"> nos termos da legislação vigente. </w:t>
      </w:r>
    </w:p>
    <w:p w:rsidR="00000000" w:rsidRDefault="004A4DEE">
      <w:pPr>
        <w:pStyle w:val="Estilo"/>
        <w:framePr w:w="9048" w:h="561" w:wrap="auto" w:hAnchor="margin" w:x="6" w:y="3870"/>
        <w:spacing w:before="24" w:line="259" w:lineRule="exact"/>
        <w:ind w:right="4" w:firstLine="70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§ 2° - Agente de Serviço Escolar,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"\gente de Transporte Escolar, Monitor de Transporte Escolar e Agente de Gestão Escolar: </w:t>
      </w:r>
    </w:p>
    <w:p w:rsidR="00000000" w:rsidRDefault="004A4DEE" w:rsidP="000212F7">
      <w:pPr>
        <w:pStyle w:val="Estilo"/>
        <w:framePr w:w="9033" w:h="873" w:wrap="auto" w:hAnchor="margin" w:x="6" w:y="4686"/>
        <w:numPr>
          <w:ilvl w:val="0"/>
          <w:numId w:val="1"/>
        </w:numPr>
        <w:spacing w:line="254" w:lineRule="exact"/>
        <w:ind w:left="945" w:hanging="244"/>
        <w:rPr>
          <w:rFonts w:ascii="Times New Roman" w:hAnsi="Times New Roman" w:cs="Times New Roman"/>
          <w:sz w:val="23"/>
          <w:szCs w:val="23"/>
        </w:rPr>
      </w:pPr>
      <w:proofErr w:type="gramEnd"/>
      <w:r>
        <w:rPr>
          <w:rFonts w:ascii="Times New Roman" w:hAnsi="Times New Roman" w:cs="Times New Roman"/>
          <w:sz w:val="23"/>
          <w:szCs w:val="23"/>
        </w:rPr>
        <w:t xml:space="preserve">Nível I: escolaridade equivalente ao ensino fundamental; </w:t>
      </w:r>
    </w:p>
    <w:p w:rsidR="00000000" w:rsidRDefault="004A4DEE" w:rsidP="000212F7">
      <w:pPr>
        <w:pStyle w:val="Estilo"/>
        <w:framePr w:w="9033" w:h="873" w:wrap="auto" w:hAnchor="margin" w:x="6" w:y="4686"/>
        <w:numPr>
          <w:ilvl w:val="0"/>
          <w:numId w:val="1"/>
        </w:numPr>
        <w:spacing w:line="254" w:lineRule="exact"/>
        <w:ind w:left="945" w:hanging="24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Nível </w:t>
      </w:r>
      <w:proofErr w:type="spellStart"/>
      <w:r>
        <w:rPr>
          <w:rFonts w:ascii="Times New Roman" w:hAnsi="Times New Roman" w:cs="Times New Roman"/>
          <w:sz w:val="23"/>
          <w:szCs w:val="23"/>
        </w:rPr>
        <w:t>lI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: escolaridade equivalente ao ensino médio; </w:t>
      </w:r>
    </w:p>
    <w:p w:rsidR="00000000" w:rsidRDefault="004A4DEE" w:rsidP="000212F7">
      <w:pPr>
        <w:pStyle w:val="Estilo"/>
        <w:framePr w:w="9033" w:h="873" w:wrap="auto" w:hAnchor="margin" w:x="6" w:y="4686"/>
        <w:numPr>
          <w:ilvl w:val="0"/>
          <w:numId w:val="1"/>
        </w:numPr>
        <w:spacing w:line="254" w:lineRule="exact"/>
        <w:ind w:left="945" w:hanging="24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Nível III: com escolaridade equivalente ao ensino superior. </w:t>
      </w:r>
    </w:p>
    <w:p w:rsidR="00000000" w:rsidRDefault="004A4DEE">
      <w:pPr>
        <w:pStyle w:val="Estilo"/>
        <w:framePr w:w="9038" w:h="513" w:wrap="auto" w:hAnchor="margin" w:x="6" w:y="5800"/>
        <w:spacing w:before="24" w:line="259" w:lineRule="exact"/>
        <w:ind w:right="4" w:firstLine="70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§ </w:t>
      </w:r>
      <w:r>
        <w:rPr>
          <w:rFonts w:ascii="Times New Roman" w:hAnsi="Times New Roman" w:cs="Times New Roman"/>
          <w:sz w:val="23"/>
          <w:szCs w:val="23"/>
        </w:rPr>
        <w:t xml:space="preserve">3° - Agente Administrativo, Agente de Suporte de Informática Escolar e Agente Educacional de Creche: </w:t>
      </w:r>
    </w:p>
    <w:p w:rsidR="00000000" w:rsidRDefault="004A4DEE" w:rsidP="000212F7">
      <w:pPr>
        <w:pStyle w:val="Estilo"/>
        <w:framePr w:w="9038" w:h="1137" w:wrap="auto" w:hAnchor="margin" w:x="6" w:y="6620"/>
        <w:numPr>
          <w:ilvl w:val="0"/>
          <w:numId w:val="2"/>
        </w:numPr>
        <w:spacing w:line="254" w:lineRule="exact"/>
        <w:ind w:left="945" w:hanging="24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Nível I: escolaridade ensino m</w:t>
      </w:r>
      <w:r>
        <w:rPr>
          <w:rFonts w:ascii="Times New Roman" w:hAnsi="Times New Roman" w:cs="Times New Roman"/>
          <w:sz w:val="23"/>
          <w:szCs w:val="23"/>
        </w:rPr>
        <w:t xml:space="preserve">édio; </w:t>
      </w:r>
    </w:p>
    <w:p w:rsidR="00000000" w:rsidRDefault="004A4DEE" w:rsidP="000212F7">
      <w:pPr>
        <w:pStyle w:val="Estilo"/>
        <w:framePr w:w="9038" w:h="1137" w:wrap="auto" w:hAnchor="margin" w:x="6" w:y="6620"/>
        <w:numPr>
          <w:ilvl w:val="0"/>
          <w:numId w:val="2"/>
        </w:numPr>
        <w:spacing w:line="254" w:lineRule="exact"/>
        <w:ind w:left="945" w:hanging="24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Nível </w:t>
      </w:r>
      <w:proofErr w:type="spellStart"/>
      <w:r>
        <w:rPr>
          <w:rFonts w:ascii="Times New Roman" w:hAnsi="Times New Roman" w:cs="Times New Roman"/>
          <w:sz w:val="23"/>
          <w:szCs w:val="23"/>
        </w:rPr>
        <w:t>lI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: escolaridade ensino superior: </w:t>
      </w:r>
    </w:p>
    <w:p w:rsidR="00000000" w:rsidRDefault="004A4DEE" w:rsidP="000212F7">
      <w:pPr>
        <w:pStyle w:val="Estilo"/>
        <w:framePr w:w="9038" w:h="1137" w:wrap="auto" w:hAnchor="margin" w:x="6" w:y="6620"/>
        <w:numPr>
          <w:ilvl w:val="0"/>
          <w:numId w:val="3"/>
        </w:numPr>
        <w:spacing w:before="14" w:line="268" w:lineRule="exact"/>
        <w:ind w:right="4" w:firstLine="70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Nível III: título de especialista ou pós-graduação latu senso com duração de no mínimo 360 (trezentos e sessenta) horas, correlacionada com a área de atuação. </w:t>
      </w:r>
    </w:p>
    <w:p w:rsidR="00000000" w:rsidRDefault="004A4DEE">
      <w:pPr>
        <w:pStyle w:val="Estilo"/>
        <w:framePr w:w="9033" w:h="292" w:wrap="auto" w:hAnchor="margin" w:x="6" w:y="7988"/>
        <w:spacing w:line="249" w:lineRule="exact"/>
        <w:ind w:left="71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§ </w:t>
      </w:r>
      <w:r>
        <w:rPr>
          <w:rFonts w:ascii="Times New Roman" w:hAnsi="Times New Roman" w:cs="Times New Roman"/>
          <w:sz w:val="23"/>
          <w:szCs w:val="23"/>
        </w:rPr>
        <w:t xml:space="preserve">4° - Técnico em Desenvolvimento Escolar: </w:t>
      </w:r>
    </w:p>
    <w:p w:rsidR="00000000" w:rsidRDefault="004A4DEE">
      <w:pPr>
        <w:pStyle w:val="Estilo"/>
        <w:framePr w:w="9038" w:h="864" w:wrap="auto" w:hAnchor="margin" w:x="6" w:y="8545"/>
        <w:spacing w:line="249" w:lineRule="exact"/>
        <w:ind w:left="71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a) Nível I: escolaridade em nível superior: </w:t>
      </w:r>
    </w:p>
    <w:p w:rsidR="00000000" w:rsidRDefault="004A4DEE">
      <w:pPr>
        <w:pStyle w:val="Estilo"/>
        <w:framePr w:w="9038" w:h="864" w:wrap="auto" w:hAnchor="margin" w:x="6" w:y="8545"/>
        <w:spacing w:before="24" w:line="259" w:lineRule="exact"/>
        <w:ind w:right="4" w:firstLine="70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b) Nível </w:t>
      </w:r>
      <w:proofErr w:type="spellStart"/>
      <w:r>
        <w:rPr>
          <w:rFonts w:ascii="Times New Roman" w:hAnsi="Times New Roman" w:cs="Times New Roman"/>
          <w:sz w:val="23"/>
          <w:szCs w:val="23"/>
        </w:rPr>
        <w:t>lI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: título de especialista ou pós-graduação lato-senso com duração de no mínimo 360 (trezentos e sessenta) horas, correlacionada com a área de atuação. </w:t>
      </w:r>
    </w:p>
    <w:p w:rsidR="00000000" w:rsidRDefault="004A4DEE">
      <w:pPr>
        <w:pStyle w:val="Estilo"/>
        <w:framePr w:w="9043" w:h="1968" w:wrap="auto" w:hAnchor="margin" w:x="1" w:y="9640"/>
        <w:spacing w:line="264" w:lineRule="exact"/>
        <w:ind w:firstLine="7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Artigo </w:t>
      </w:r>
      <w:r>
        <w:rPr>
          <w:rFonts w:ascii="Times New Roman" w:hAnsi="Times New Roman" w:cs="Times New Roman"/>
          <w:sz w:val="23"/>
          <w:szCs w:val="23"/>
        </w:rPr>
        <w:t>6° - O exercício profissional do titular do cargo de Professor para a educação básica será vinculado à área de atuação para a qual o servidor tenha prestado concurso público, podendo haver, designação de outras funções do magistério; funções técnicas de ad</w:t>
      </w:r>
      <w:r>
        <w:rPr>
          <w:rFonts w:ascii="Times New Roman" w:hAnsi="Times New Roman" w:cs="Times New Roman"/>
          <w:sz w:val="23"/>
          <w:szCs w:val="23"/>
        </w:rPr>
        <w:t>ministração escolar, planejamento educacional, inspeção escolar, supervisão escolar, orientação educacional ou assessoramento específico nas unidades das estruturas básico do sistema de Ensino rede Municipal de Monte Negro, desde que habilitado, e para ate</w:t>
      </w:r>
      <w:r>
        <w:rPr>
          <w:rFonts w:ascii="Times New Roman" w:hAnsi="Times New Roman" w:cs="Times New Roman"/>
          <w:sz w:val="23"/>
          <w:szCs w:val="23"/>
        </w:rPr>
        <w:t xml:space="preserve">nder as necessidades de serviços típicos da área educacional para que for designado. </w:t>
      </w:r>
    </w:p>
    <w:p w:rsidR="00000000" w:rsidRDefault="004A4DEE">
      <w:pPr>
        <w:pStyle w:val="Estilo"/>
        <w:framePr w:w="9048" w:h="801" w:wrap="auto" w:hAnchor="margin" w:x="1" w:y="11843"/>
        <w:spacing w:line="264" w:lineRule="exact"/>
        <w:ind w:firstLine="7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Artigo 7° - O número de servidores do Quadro da Educação da Rede Pública Municipal terá sua composição numérica prevista em Lei e alterada, de acordo com a demanda da cli</w:t>
      </w:r>
      <w:r>
        <w:rPr>
          <w:rFonts w:ascii="Times New Roman" w:hAnsi="Times New Roman" w:cs="Times New Roman"/>
          <w:sz w:val="23"/>
          <w:szCs w:val="23"/>
        </w:rPr>
        <w:t xml:space="preserve">entela em idade escolar. </w:t>
      </w:r>
    </w:p>
    <w:p w:rsidR="00000000" w:rsidRDefault="004A4DEE">
      <w:pPr>
        <w:pStyle w:val="Estilo"/>
        <w:framePr w:w="9033" w:h="523" w:wrap="auto" w:hAnchor="margin" w:x="6" w:y="12956"/>
        <w:spacing w:line="240" w:lineRule="exact"/>
        <w:ind w:left="398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TITULO II </w:t>
      </w:r>
    </w:p>
    <w:p w:rsidR="00000000" w:rsidRDefault="004A4DEE">
      <w:pPr>
        <w:pStyle w:val="Estilo"/>
        <w:framePr w:w="9033" w:h="523" w:wrap="auto" w:hAnchor="margin" w:x="6" w:y="12956"/>
        <w:spacing w:line="273" w:lineRule="exact"/>
        <w:ind w:left="314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DO REGIME FUNCIONAL </w:t>
      </w:r>
    </w:p>
    <w:p w:rsidR="00000000" w:rsidRDefault="004A4DEE">
      <w:pPr>
        <w:pStyle w:val="Estilo"/>
        <w:framePr w:w="9033" w:h="576" w:wrap="auto" w:hAnchor="margin" w:x="6" w:y="13782"/>
        <w:spacing w:line="244" w:lineRule="exact"/>
        <w:ind w:left="386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CAPITULO I </w:t>
      </w:r>
    </w:p>
    <w:p w:rsidR="00000000" w:rsidRDefault="004A4DEE">
      <w:pPr>
        <w:pStyle w:val="Estilo"/>
        <w:framePr w:w="9033" w:h="576" w:wrap="auto" w:hAnchor="margin" w:x="6" w:y="13782"/>
        <w:spacing w:line="278" w:lineRule="exact"/>
        <w:ind w:left="99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DO INGRESSO NO QUADRO DA EDUCAÇÃO DA REDE PÚBLICA </w:t>
      </w:r>
    </w:p>
    <w:p w:rsidR="00000000" w:rsidRDefault="004A4DEE">
      <w:pPr>
        <w:pStyle w:val="Estilo"/>
        <w:rPr>
          <w:rFonts w:ascii="Times New Roman" w:hAnsi="Times New Roman" w:cs="Times New Roman"/>
          <w:sz w:val="23"/>
          <w:szCs w:val="23"/>
        </w:rPr>
        <w:sectPr w:rsidR="00000000">
          <w:pgSz w:w="11907" w:h="16840"/>
          <w:pgMar w:top="825" w:right="719" w:bottom="360" w:left="2131" w:header="720" w:footer="720" w:gutter="0"/>
          <w:cols w:space="720"/>
          <w:noEndnote/>
        </w:sectPr>
      </w:pPr>
    </w:p>
    <w:p w:rsidR="00000000" w:rsidRDefault="004A4DEE">
      <w:pPr>
        <w:pStyle w:val="Estilo"/>
        <w:rPr>
          <w:rFonts w:ascii="Times New Roman" w:hAnsi="Times New Roman" w:cs="Times New Roman"/>
          <w:sz w:val="2"/>
          <w:szCs w:val="2"/>
        </w:rPr>
      </w:pPr>
    </w:p>
    <w:p w:rsidR="00000000" w:rsidRDefault="004A4DEE">
      <w:pPr>
        <w:pStyle w:val="Estilo"/>
        <w:framePr w:w="1017" w:h="902" w:wrap="auto" w:hAnchor="margin" w:x="4024" w:y="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>
          <v:shape id="_x0000_i1027" type="#_x0000_t75" style="width:50.95pt;height:44.8pt">
            <v:imagedata r:id="rId8" o:title=""/>
          </v:shape>
        </w:pict>
      </w:r>
    </w:p>
    <w:p w:rsidR="000212F7" w:rsidRDefault="004A4DEE">
      <w:pPr>
        <w:pStyle w:val="Estilo"/>
        <w:framePr w:w="9057" w:h="801" w:wrap="auto" w:hAnchor="margin" w:x="21" w:y="903"/>
        <w:spacing w:line="278" w:lineRule="exact"/>
        <w:ind w:left="1521" w:right="156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ESTADO DE RONDÔNIA </w:t>
      </w:r>
    </w:p>
    <w:p w:rsidR="00000000" w:rsidRDefault="004A4DEE">
      <w:pPr>
        <w:pStyle w:val="Estilo"/>
        <w:framePr w:w="9057" w:h="801" w:wrap="auto" w:hAnchor="margin" w:x="21" w:y="903"/>
        <w:spacing w:line="278" w:lineRule="exact"/>
        <w:ind w:left="1521" w:right="156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PREFEITURA DO MUNICIPIO DE MONTE NEGRO GABINETE DO PREFEITO </w:t>
      </w:r>
    </w:p>
    <w:p w:rsidR="00000000" w:rsidRDefault="004A4DEE">
      <w:pPr>
        <w:pStyle w:val="Estilo"/>
        <w:framePr w:w="9076" w:h="576" w:wrap="auto" w:hAnchor="margin" w:x="1" w:y="2329"/>
        <w:spacing w:line="278" w:lineRule="exact"/>
        <w:ind w:left="4" w:right="4" w:firstLine="7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Artigo 8° - Os cargos do Quadro da Educação da Rede Pública Municipal de Monte Negro</w:t>
      </w:r>
      <w:proofErr w:type="gramStart"/>
      <w:r>
        <w:rPr>
          <w:rFonts w:ascii="Times New Roman" w:hAnsi="Times New Roman" w:cs="Times New Roman"/>
          <w:sz w:val="22"/>
          <w:szCs w:val="22"/>
        </w:rPr>
        <w:t>, serão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acessíveis por concurso público de provas e títu</w:t>
      </w:r>
      <w:r>
        <w:rPr>
          <w:rFonts w:ascii="Times New Roman" w:hAnsi="Times New Roman" w:cs="Times New Roman"/>
          <w:sz w:val="22"/>
          <w:szCs w:val="22"/>
        </w:rPr>
        <w:t xml:space="preserve">los. </w:t>
      </w:r>
    </w:p>
    <w:p w:rsidR="00000000" w:rsidRDefault="004A4DEE">
      <w:pPr>
        <w:pStyle w:val="Estilo"/>
        <w:framePr w:w="9067" w:h="566" w:wrap="auto" w:hAnchor="margin" w:x="11" w:y="3159"/>
        <w:spacing w:line="278" w:lineRule="exact"/>
        <w:ind w:left="4" w:right="4" w:firstLine="7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§ 1° - O ingresso na carreira dar-se-á na referência inicial, no Nível I, Referência A, correspondente à habilitação do candidato aprovado. </w:t>
      </w:r>
    </w:p>
    <w:p w:rsidR="00000000" w:rsidRDefault="004A4DEE">
      <w:pPr>
        <w:pStyle w:val="Estilo"/>
        <w:framePr w:w="9067" w:h="1656" w:wrap="auto" w:hAnchor="margin" w:x="11" w:y="3980"/>
        <w:spacing w:line="273" w:lineRule="exact"/>
        <w:ind w:left="9" w:right="9" w:firstLine="7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§ 2° - O titular do cargo de professor poderá exercer, de forma alternada ou concomitante as funções de docên</w:t>
      </w:r>
      <w:r>
        <w:rPr>
          <w:rFonts w:ascii="Times New Roman" w:hAnsi="Times New Roman" w:cs="Times New Roman"/>
          <w:sz w:val="22"/>
          <w:szCs w:val="22"/>
        </w:rPr>
        <w:t xml:space="preserve">cia e/ou de suporte pedagógico atendido os seguintes requisitos: </w:t>
      </w:r>
    </w:p>
    <w:p w:rsidR="00000000" w:rsidRDefault="004A4DEE">
      <w:pPr>
        <w:pStyle w:val="Estilo"/>
        <w:framePr w:w="9067" w:h="1656" w:wrap="auto" w:hAnchor="margin" w:x="11" w:y="3980"/>
        <w:spacing w:line="278" w:lineRule="exact"/>
        <w:ind w:left="4" w:right="4" w:firstLine="7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- formação em pedagogia ou outra licenciatura com pós-graduação específica para o exercício de função de suporte pedagógico; </w:t>
      </w:r>
    </w:p>
    <w:p w:rsidR="00000000" w:rsidRDefault="004A4DEE">
      <w:pPr>
        <w:pStyle w:val="Estilo"/>
        <w:framePr w:w="9067" w:h="1656" w:wrap="auto" w:hAnchor="margin" w:x="11" w:y="3980"/>
        <w:spacing w:line="268" w:lineRule="exact"/>
        <w:ind w:left="71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 - experiência de </w:t>
      </w:r>
      <w:proofErr w:type="gramStart"/>
      <w:r>
        <w:rPr>
          <w:rFonts w:ascii="Times New Roman" w:hAnsi="Times New Roman" w:cs="Times New Roman"/>
          <w:sz w:val="22"/>
          <w:szCs w:val="22"/>
        </w:rPr>
        <w:t>no 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mínimo, dois anos de docência. </w:t>
      </w:r>
    </w:p>
    <w:p w:rsidR="00000000" w:rsidRDefault="004A4DEE">
      <w:pPr>
        <w:pStyle w:val="Estilo"/>
        <w:framePr w:w="9057" w:h="566" w:wrap="auto" w:hAnchor="margin" w:x="21" w:y="5895"/>
        <w:spacing w:line="278" w:lineRule="exact"/>
        <w:ind w:left="4" w:right="4" w:firstLine="7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Artigo 9° - O concurso público de provas e títulos será de caráter eliminatório e classificatório e obedecerá às condições e requisitos do respectivo edital. </w:t>
      </w:r>
    </w:p>
    <w:p w:rsidR="00000000" w:rsidRDefault="004A4DEE">
      <w:pPr>
        <w:pStyle w:val="Estilo"/>
        <w:framePr w:w="9057" w:h="849" w:wrap="auto" w:hAnchor="margin" w:x="21" w:y="6725"/>
        <w:spacing w:line="273" w:lineRule="exact"/>
        <w:ind w:left="9" w:right="9" w:firstLine="7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Parágrafo Único - Fica proibida realização de concurso público para Professor Nível I, uma vez qu</w:t>
      </w:r>
      <w:r>
        <w:rPr>
          <w:rFonts w:ascii="Times New Roman" w:hAnsi="Times New Roman" w:cs="Times New Roman"/>
          <w:sz w:val="22"/>
          <w:szCs w:val="22"/>
        </w:rPr>
        <w:t xml:space="preserve">e o cargo encontra-se em extinção, considerando necessidade de formação em nível superior. </w:t>
      </w:r>
    </w:p>
    <w:p w:rsidR="00000000" w:rsidRDefault="004A4DEE">
      <w:pPr>
        <w:pStyle w:val="Estilo"/>
        <w:framePr w:w="9057" w:h="561" w:wrap="auto" w:hAnchor="margin" w:x="21" w:y="7825"/>
        <w:spacing w:line="240" w:lineRule="exact"/>
        <w:ind w:left="38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CAPITULO H </w:t>
      </w:r>
    </w:p>
    <w:p w:rsidR="00000000" w:rsidRDefault="004A4DEE">
      <w:pPr>
        <w:pStyle w:val="Estilo"/>
        <w:framePr w:w="9057" w:h="561" w:wrap="auto" w:hAnchor="margin" w:x="21" w:y="7825"/>
        <w:spacing w:line="273" w:lineRule="exact"/>
        <w:ind w:left="293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 PROMOÇÃO FUNCIONAL </w:t>
      </w:r>
    </w:p>
    <w:p w:rsidR="00000000" w:rsidRDefault="004A4DEE">
      <w:pPr>
        <w:pStyle w:val="Estilo"/>
        <w:framePr w:w="9057" w:h="1113" w:wrap="auto" w:hAnchor="margin" w:x="21" w:y="8645"/>
        <w:spacing w:line="278" w:lineRule="exact"/>
        <w:ind w:left="4" w:right="4" w:firstLine="7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Artigo 10 - </w:t>
      </w:r>
      <w:r>
        <w:rPr>
          <w:w w:val="106"/>
          <w:sz w:val="22"/>
          <w:szCs w:val="22"/>
        </w:rPr>
        <w:t xml:space="preserve">É </w:t>
      </w:r>
      <w:r>
        <w:rPr>
          <w:rFonts w:ascii="Times New Roman" w:hAnsi="Times New Roman" w:cs="Times New Roman"/>
          <w:sz w:val="22"/>
          <w:szCs w:val="22"/>
        </w:rPr>
        <w:t xml:space="preserve">o </w:t>
      </w:r>
      <w:r>
        <w:rPr>
          <w:rFonts w:ascii="Times New Roman" w:hAnsi="Times New Roman" w:cs="Times New Roman"/>
          <w:sz w:val="22"/>
          <w:szCs w:val="22"/>
        </w:rPr>
        <w:t xml:space="preserve">ato pelo qual o Trabalhador em Educação possa ascender na carreira do Quadro da Educação da Rede Pública Municipal, ocorrendo da seguinte forma: </w:t>
      </w:r>
    </w:p>
    <w:p w:rsidR="00000000" w:rsidRDefault="004A4DEE">
      <w:pPr>
        <w:pStyle w:val="Estilo"/>
        <w:framePr w:w="9057" w:h="1113" w:wrap="auto" w:hAnchor="margin" w:x="21" w:y="8645"/>
        <w:spacing w:line="273" w:lineRule="exact"/>
        <w:ind w:left="705" w:right="59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- Progressão Funcional H - Elevação de Nível </w:t>
      </w:r>
    </w:p>
    <w:p w:rsidR="00000000" w:rsidRDefault="004A4DEE">
      <w:pPr>
        <w:pStyle w:val="Estilo"/>
        <w:framePr w:w="9057" w:h="528" w:wrap="auto" w:hAnchor="margin" w:x="21" w:y="10013"/>
        <w:spacing w:line="244" w:lineRule="exact"/>
        <w:ind w:left="40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SEÇÃO I </w:t>
      </w:r>
    </w:p>
    <w:p w:rsidR="00000000" w:rsidRDefault="004A4DEE">
      <w:pPr>
        <w:pStyle w:val="Estilo"/>
        <w:framePr w:w="9057" w:h="528" w:wrap="auto" w:hAnchor="margin" w:x="21" w:y="10013"/>
        <w:spacing w:line="278" w:lineRule="exact"/>
        <w:ind w:left="283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 PROGRESSÃO FUNCIONAL </w:t>
      </w:r>
    </w:p>
    <w:p w:rsidR="00000000" w:rsidRDefault="004A4DEE">
      <w:pPr>
        <w:pStyle w:val="Estilo"/>
        <w:framePr w:w="9057" w:h="580" w:wrap="auto" w:hAnchor="margin" w:x="21" w:y="10839"/>
        <w:spacing w:line="278" w:lineRule="exact"/>
        <w:ind w:left="4" w:right="4" w:firstLine="7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Artigo 11 - Progressão é a passagem do Trabalhador em Educação de uma referência para outra imediatamente superior. </w:t>
      </w:r>
    </w:p>
    <w:p w:rsidR="00000000" w:rsidRDefault="004A4DEE">
      <w:pPr>
        <w:pStyle w:val="Estilo"/>
        <w:framePr w:w="9067" w:h="840" w:wrap="auto" w:hAnchor="margin" w:x="21" w:y="11669"/>
        <w:spacing w:line="273" w:lineRule="exact"/>
        <w:ind w:left="9" w:right="9" w:firstLine="7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§ 1 </w:t>
      </w:r>
      <w:r>
        <w:rPr>
          <w:rFonts w:ascii="Times New Roman" w:hAnsi="Times New Roman" w:cs="Times New Roman"/>
          <w:sz w:val="21"/>
          <w:szCs w:val="21"/>
        </w:rPr>
        <w:t xml:space="preserve">° - </w:t>
      </w:r>
      <w:r>
        <w:rPr>
          <w:rFonts w:ascii="Times New Roman" w:hAnsi="Times New Roman" w:cs="Times New Roman"/>
          <w:sz w:val="22"/>
          <w:szCs w:val="22"/>
        </w:rPr>
        <w:t>A Carreira dos Trabalhadores em Educação da Rede Pública Municipal será organizada, de modo a ter 18 (dezoito) referências designad</w:t>
      </w:r>
      <w:r>
        <w:rPr>
          <w:rFonts w:ascii="Times New Roman" w:hAnsi="Times New Roman" w:cs="Times New Roman"/>
          <w:sz w:val="22"/>
          <w:szCs w:val="22"/>
        </w:rPr>
        <w:t xml:space="preserve">as pelas letras: A, B, C, D, E, F, G, H, I, </w:t>
      </w:r>
      <w:r>
        <w:rPr>
          <w:rFonts w:ascii="Times New Roman" w:hAnsi="Times New Roman" w:cs="Times New Roman"/>
          <w:w w:val="108"/>
          <w:sz w:val="22"/>
          <w:szCs w:val="22"/>
        </w:rPr>
        <w:t xml:space="preserve">J, </w:t>
      </w:r>
      <w:r>
        <w:rPr>
          <w:rFonts w:ascii="Times New Roman" w:hAnsi="Times New Roman" w:cs="Times New Roman"/>
          <w:sz w:val="22"/>
          <w:szCs w:val="22"/>
        </w:rPr>
        <w:t xml:space="preserve">K, L, M, N, O, P, Q, R. </w:t>
      </w:r>
    </w:p>
    <w:p w:rsidR="00000000" w:rsidRDefault="004A4DEE">
      <w:pPr>
        <w:pStyle w:val="Estilo"/>
        <w:framePr w:w="9072" w:h="1675" w:wrap="auto" w:hAnchor="margin" w:x="21" w:y="12769"/>
        <w:spacing w:line="273" w:lineRule="exact"/>
        <w:ind w:left="9" w:right="9" w:firstLine="7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§ 2° - As Progressões dar-se-ão de 02 (dois) em 02 (dois) anos de efetivo exercício no respectivo nível, acrescentando 2% ao vencimento a cada progressão; observados os critérios de av</w:t>
      </w:r>
      <w:r>
        <w:rPr>
          <w:rFonts w:ascii="Times New Roman" w:hAnsi="Times New Roman" w:cs="Times New Roman"/>
          <w:sz w:val="22"/>
          <w:szCs w:val="22"/>
        </w:rPr>
        <w:t xml:space="preserve">aliação, na forma do regulamento considerando os seguintes fatores: </w:t>
      </w:r>
    </w:p>
    <w:p w:rsidR="00000000" w:rsidRDefault="004A4DEE">
      <w:pPr>
        <w:pStyle w:val="Estilo"/>
        <w:framePr w:w="9072" w:h="1675" w:wrap="auto" w:hAnchor="margin" w:x="21" w:y="12769"/>
        <w:spacing w:line="278" w:lineRule="exact"/>
        <w:ind w:left="720" w:right="426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- assiduidade e pontualidade - 20 pontos H - Avaliação de desempenho - 40 pontos </w:t>
      </w:r>
    </w:p>
    <w:p w:rsidR="00000000" w:rsidRDefault="004A4DEE">
      <w:pPr>
        <w:pStyle w:val="Estilo"/>
        <w:framePr w:w="9072" w:h="1675" w:wrap="auto" w:hAnchor="margin" w:x="21" w:y="12769"/>
        <w:spacing w:line="268" w:lineRule="exact"/>
        <w:ind w:left="71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w w:val="79"/>
          <w:sz w:val="23"/>
          <w:szCs w:val="23"/>
        </w:rPr>
        <w:t xml:space="preserve">IH </w:t>
      </w:r>
      <w:r>
        <w:rPr>
          <w:rFonts w:ascii="Times New Roman" w:hAnsi="Times New Roman" w:cs="Times New Roman"/>
          <w:w w:val="79"/>
          <w:sz w:val="23"/>
          <w:szCs w:val="23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 xml:space="preserve">Capacitações em cursos específicos de aperfeiçoamento e atualização - 40 </w:t>
      </w:r>
    </w:p>
    <w:p w:rsidR="00000000" w:rsidRDefault="004A4DEE">
      <w:pPr>
        <w:pStyle w:val="Estilo"/>
        <w:framePr w:w="9057" w:h="278" w:wrap="auto" w:hAnchor="margin" w:x="21" w:y="14444"/>
        <w:spacing w:line="230" w:lineRule="exact"/>
        <w:ind w:left="19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pontos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00000" w:rsidRDefault="004A4DEE">
      <w:pPr>
        <w:pStyle w:val="Estilo"/>
        <w:rPr>
          <w:rFonts w:ascii="Times New Roman" w:hAnsi="Times New Roman" w:cs="Times New Roman"/>
          <w:sz w:val="22"/>
          <w:szCs w:val="22"/>
        </w:rPr>
        <w:sectPr w:rsidR="00000000">
          <w:pgSz w:w="11907" w:h="16840"/>
          <w:pgMar w:top="864" w:right="675" w:bottom="360" w:left="2140" w:header="720" w:footer="720" w:gutter="0"/>
          <w:cols w:space="720"/>
          <w:noEndnote/>
        </w:sectPr>
      </w:pPr>
    </w:p>
    <w:p w:rsidR="00000000" w:rsidRDefault="004A4DEE">
      <w:pPr>
        <w:pStyle w:val="Estilo"/>
        <w:rPr>
          <w:rFonts w:ascii="Times New Roman" w:hAnsi="Times New Roman" w:cs="Times New Roman"/>
          <w:sz w:val="2"/>
          <w:szCs w:val="2"/>
        </w:rPr>
      </w:pPr>
    </w:p>
    <w:p w:rsidR="00000000" w:rsidRDefault="004A4DEE">
      <w:pPr>
        <w:pStyle w:val="Estilo"/>
        <w:framePr w:w="9048" w:h="960" w:wrap="auto" w:hAnchor="margin" w:x="11" w:y="750"/>
        <w:spacing w:line="105" w:lineRule="exact"/>
        <w:ind w:left="4771"/>
        <w:rPr>
          <w:i/>
          <w:iCs/>
          <w:sz w:val="10"/>
          <w:szCs w:val="10"/>
        </w:rPr>
      </w:pPr>
      <w:proofErr w:type="gramStart"/>
      <w:r>
        <w:rPr>
          <w:i/>
          <w:iCs/>
          <w:sz w:val="10"/>
          <w:szCs w:val="10"/>
        </w:rPr>
        <w:t>':</w:t>
      </w:r>
      <w:proofErr w:type="gramEnd"/>
      <w:r>
        <w:rPr>
          <w:i/>
          <w:iCs/>
          <w:sz w:val="10"/>
          <w:szCs w:val="10"/>
        </w:rPr>
        <w:t xml:space="preserve">"1i\'- </w:t>
      </w:r>
    </w:p>
    <w:p w:rsidR="00000000" w:rsidRDefault="004A4DEE">
      <w:pPr>
        <w:pStyle w:val="Estilo"/>
        <w:framePr w:w="9048" w:h="960" w:wrap="auto" w:hAnchor="margin" w:x="11" w:y="750"/>
        <w:spacing w:before="24" w:line="1" w:lineRule="exact"/>
        <w:ind w:left="1665" w:right="1699"/>
        <w:rPr>
          <w:sz w:val="10"/>
          <w:szCs w:val="10"/>
        </w:rPr>
      </w:pPr>
    </w:p>
    <w:p w:rsidR="000212F7" w:rsidRDefault="004A4DEE" w:rsidP="000212F7">
      <w:pPr>
        <w:pStyle w:val="Estilo"/>
        <w:framePr w:w="9048" w:h="960" w:wrap="auto" w:hAnchor="margin" w:x="11" w:y="750"/>
        <w:spacing w:line="273" w:lineRule="exact"/>
        <w:ind w:left="1665" w:right="169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ESTADO DE RONDÔNIA</w:t>
      </w:r>
    </w:p>
    <w:p w:rsidR="00000000" w:rsidRDefault="004A4DEE" w:rsidP="000212F7">
      <w:pPr>
        <w:pStyle w:val="Estilo"/>
        <w:framePr w:w="9048" w:h="960" w:wrap="auto" w:hAnchor="margin" w:x="11" w:y="750"/>
        <w:spacing w:line="273" w:lineRule="exact"/>
        <w:ind w:left="1665" w:right="169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PREFEITURA DO MUNICIPIO DE MONTE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NEGRO </w:t>
      </w:r>
      <w:r>
        <w:rPr>
          <w:rFonts w:ascii="Times New Roman" w:hAnsi="Times New Roman" w:cs="Times New Roman"/>
          <w:sz w:val="23"/>
          <w:szCs w:val="23"/>
        </w:rPr>
        <w:t>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GABINETE DO PREFEITO</w:t>
      </w:r>
    </w:p>
    <w:p w:rsidR="00000000" w:rsidRDefault="004A4DEE">
      <w:pPr>
        <w:pStyle w:val="Estilo"/>
        <w:numPr>
          <w:ilvl w:val="0"/>
          <w:numId w:val="2"/>
        </w:numPr>
        <w:spacing w:line="1" w:lineRule="exact"/>
        <w:rPr>
          <w:rFonts w:ascii="Times New Roman" w:hAnsi="Times New Roman" w:cs="Times New Roman"/>
          <w:sz w:val="23"/>
          <w:szCs w:val="23"/>
        </w:rPr>
      </w:pPr>
      <w:r>
        <w:rPr>
          <w:noProof/>
        </w:rPr>
        <w:pict>
          <v:shape id="_x0000_s1027" type="#_x0000_t75" style="position:absolute;left:0;text-align:left;margin-left:200.9pt;margin-top:0;width:50.85pt;height:46.05pt;z-index:-251657216;mso-position-horizontal-relative:margin;mso-position-vertical-relative:margin" wrapcoords="21487 0 0 0 0 21486 15803 21486 15803 18803 16226 18803 16226 17916 17029 17916 17029 17450 17832 17450 17832 17006 21487 17006" o:allowincell="f">
            <v:imagedata r:id="rId9" o:title=""/>
            <w10:wrap type="through" anchorx="margin" anchory="margin"/>
          </v:shape>
        </w:pict>
      </w:r>
    </w:p>
    <w:p w:rsidR="00000000" w:rsidRDefault="004A4DEE">
      <w:pPr>
        <w:pStyle w:val="Estilo"/>
        <w:framePr w:w="9057" w:h="840" w:wrap="auto" w:hAnchor="margin" w:x="1" w:y="2603"/>
        <w:spacing w:line="273" w:lineRule="exact"/>
        <w:ind w:left="4" w:right="4" w:firstLine="70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§ 3° - A Progressão de uma referência para outra imediatamente superior, somente ocorrerá se for atingida a nota mínima de 60 pontos de aco</w:t>
      </w:r>
      <w:r>
        <w:rPr>
          <w:rFonts w:ascii="Times New Roman" w:hAnsi="Times New Roman" w:cs="Times New Roman"/>
          <w:sz w:val="23"/>
          <w:szCs w:val="23"/>
        </w:rPr>
        <w:t xml:space="preserve">rdo com o regulamento a ser definido pela Comissão de Gestão do Plano. </w:t>
      </w:r>
    </w:p>
    <w:p w:rsidR="00000000" w:rsidRDefault="004A4DEE">
      <w:pPr>
        <w:pStyle w:val="Estilo"/>
        <w:framePr w:w="9057" w:h="566" w:wrap="auto" w:hAnchor="margin" w:x="1" w:y="3707"/>
        <w:spacing w:line="264" w:lineRule="exact"/>
        <w:ind w:left="4" w:firstLine="70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§ 4 </w:t>
      </w:r>
      <w:r>
        <w:rPr>
          <w:rFonts w:ascii="Times New Roman" w:hAnsi="Times New Roman" w:cs="Times New Roman"/>
          <w:sz w:val="21"/>
          <w:szCs w:val="21"/>
        </w:rPr>
        <w:t xml:space="preserve">° - </w:t>
      </w:r>
      <w:r>
        <w:rPr>
          <w:rFonts w:ascii="Times New Roman" w:hAnsi="Times New Roman" w:cs="Times New Roman"/>
          <w:sz w:val="23"/>
          <w:szCs w:val="23"/>
        </w:rPr>
        <w:t xml:space="preserve">A avaliação considerará o desempenho, a qualificação em instituições credenciadas, e o tempo de exercício no respectivo nível. </w:t>
      </w:r>
    </w:p>
    <w:p w:rsidR="00000000" w:rsidRDefault="004A4DEE">
      <w:pPr>
        <w:pStyle w:val="Estilo"/>
        <w:framePr w:w="9057" w:h="792" w:wrap="auto" w:hAnchor="margin" w:x="1" w:y="4532"/>
        <w:spacing w:line="273" w:lineRule="exact"/>
        <w:ind w:left="4" w:right="4" w:firstLine="70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§ 5° - A pontuação de assiduidade, pontualidade e a avaliação de desempenho e a pontuação de capacitações em cursos específicos de aperfeiçoamento e atualização ocorrerão a cada dois anos. </w:t>
      </w:r>
    </w:p>
    <w:p w:rsidR="00000000" w:rsidRDefault="004A4DEE">
      <w:pPr>
        <w:pStyle w:val="Estilo"/>
        <w:framePr w:w="9052" w:h="518" w:wrap="auto" w:hAnchor="margin" w:x="6" w:y="5627"/>
        <w:spacing w:line="264" w:lineRule="exact"/>
        <w:ind w:left="4" w:firstLine="70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1"/>
          <w:szCs w:val="21"/>
        </w:rPr>
        <w:t xml:space="preserve">§ </w:t>
      </w:r>
      <w:r>
        <w:rPr>
          <w:rFonts w:ascii="Times New Roman" w:hAnsi="Times New Roman" w:cs="Times New Roman"/>
          <w:sz w:val="23"/>
          <w:szCs w:val="23"/>
        </w:rPr>
        <w:t xml:space="preserve">6° - As Progressões serão realizadas na forma do regulamento, e </w:t>
      </w:r>
      <w:r>
        <w:rPr>
          <w:rFonts w:ascii="Times New Roman" w:hAnsi="Times New Roman" w:cs="Times New Roman"/>
          <w:sz w:val="23"/>
          <w:szCs w:val="23"/>
        </w:rPr>
        <w:t xml:space="preserve">sua publicação será no dia do Servidor Público. </w:t>
      </w:r>
    </w:p>
    <w:p w:rsidR="00000000" w:rsidRDefault="004A4DEE">
      <w:pPr>
        <w:pStyle w:val="Estilo"/>
        <w:framePr w:w="9052" w:h="518" w:wrap="auto" w:hAnchor="margin" w:x="6" w:y="6452"/>
        <w:spacing w:line="264" w:lineRule="exact"/>
        <w:ind w:left="4" w:firstLine="70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1"/>
          <w:szCs w:val="21"/>
        </w:rPr>
        <w:t xml:space="preserve">§ </w:t>
      </w:r>
      <w:r>
        <w:rPr>
          <w:rFonts w:ascii="Times New Roman" w:hAnsi="Times New Roman" w:cs="Times New Roman"/>
          <w:sz w:val="23"/>
          <w:szCs w:val="23"/>
        </w:rPr>
        <w:t xml:space="preserve">7° - Decorridos o prazo previsto e não havendo processo de avaliação, a progressão dar-se-á automaticamente. </w:t>
      </w:r>
    </w:p>
    <w:p w:rsidR="00000000" w:rsidRDefault="004A4DEE">
      <w:pPr>
        <w:pStyle w:val="Estilo"/>
        <w:framePr w:w="9048" w:h="571" w:wrap="auto" w:hAnchor="margin" w:x="11" w:y="7283"/>
        <w:spacing w:line="244" w:lineRule="exact"/>
        <w:ind w:left="403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SEÇÃO 11 </w:t>
      </w:r>
    </w:p>
    <w:p w:rsidR="00000000" w:rsidRDefault="004A4DEE">
      <w:pPr>
        <w:pStyle w:val="Estilo"/>
        <w:framePr w:w="9048" w:h="571" w:wrap="auto" w:hAnchor="margin" w:x="11" w:y="7283"/>
        <w:spacing w:line="273" w:lineRule="exact"/>
        <w:ind w:left="330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ELEV AÇÃO DE NÍVEL </w:t>
      </w:r>
    </w:p>
    <w:p w:rsidR="00000000" w:rsidRDefault="004A4DEE">
      <w:pPr>
        <w:pStyle w:val="Estilo"/>
        <w:framePr w:w="9048" w:h="844" w:wrap="auto" w:hAnchor="margin" w:x="11" w:y="8104"/>
        <w:spacing w:line="273" w:lineRule="exact"/>
        <w:ind w:left="4" w:right="4" w:firstLine="70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Artigo 12 - </w:t>
      </w:r>
      <w:r>
        <w:rPr>
          <w:w w:val="106"/>
          <w:sz w:val="22"/>
          <w:szCs w:val="22"/>
        </w:rPr>
        <w:t xml:space="preserve">É </w:t>
      </w:r>
      <w:r>
        <w:rPr>
          <w:rFonts w:ascii="Times New Roman" w:hAnsi="Times New Roman" w:cs="Times New Roman"/>
          <w:sz w:val="23"/>
          <w:szCs w:val="23"/>
        </w:rPr>
        <w:t>a passagem automática do Trabalhador em Educação da</w:t>
      </w:r>
      <w:r>
        <w:rPr>
          <w:rFonts w:ascii="Times New Roman" w:hAnsi="Times New Roman" w:cs="Times New Roman"/>
          <w:sz w:val="23"/>
          <w:szCs w:val="23"/>
        </w:rPr>
        <w:t xml:space="preserve"> rede pública municipal para o nível superior, correspondente a nova escolaridade, alcançada independentemente da etapa de ensino em que atue e de atividade que exerça. </w:t>
      </w:r>
    </w:p>
    <w:p w:rsidR="00000000" w:rsidRDefault="004A4DEE">
      <w:pPr>
        <w:pStyle w:val="Estilo"/>
        <w:framePr w:w="9048" w:h="561" w:wrap="auto" w:hAnchor="margin" w:x="11" w:y="9203"/>
        <w:spacing w:line="264" w:lineRule="exact"/>
        <w:ind w:left="4" w:firstLine="70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1"/>
          <w:szCs w:val="21"/>
        </w:rPr>
        <w:t xml:space="preserve">§ </w:t>
      </w:r>
      <w:r>
        <w:rPr>
          <w:rFonts w:ascii="Times New Roman" w:hAnsi="Times New Roman" w:cs="Times New Roman"/>
          <w:sz w:val="23"/>
          <w:szCs w:val="23"/>
        </w:rPr>
        <w:t xml:space="preserve">1 </w:t>
      </w:r>
      <w:r>
        <w:rPr>
          <w:sz w:val="23"/>
          <w:szCs w:val="23"/>
        </w:rPr>
        <w:t xml:space="preserve">° - </w:t>
      </w:r>
      <w:r>
        <w:rPr>
          <w:rFonts w:ascii="Times New Roman" w:hAnsi="Times New Roman" w:cs="Times New Roman"/>
          <w:sz w:val="23"/>
          <w:szCs w:val="23"/>
        </w:rPr>
        <w:t>O acesso ao nível imediatamente superior deverá em qualquer hipótese ter venci</w:t>
      </w:r>
      <w:r>
        <w:rPr>
          <w:rFonts w:ascii="Times New Roman" w:hAnsi="Times New Roman" w:cs="Times New Roman"/>
          <w:sz w:val="23"/>
          <w:szCs w:val="23"/>
        </w:rPr>
        <w:t xml:space="preserve">mento superior ao da situação antecedente. </w:t>
      </w:r>
    </w:p>
    <w:p w:rsidR="00000000" w:rsidRDefault="004A4DEE">
      <w:pPr>
        <w:pStyle w:val="Estilo"/>
        <w:framePr w:w="9048" w:h="571" w:wrap="auto" w:hAnchor="margin" w:x="11" w:y="10028"/>
        <w:spacing w:line="264" w:lineRule="exact"/>
        <w:ind w:left="4" w:firstLine="70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§ 2° - O acesso depende exclusivamente do requerimento do interessado devidamente instruído com comprovante de nova escolaridade. </w:t>
      </w:r>
    </w:p>
    <w:p w:rsidR="00000000" w:rsidRDefault="004A4DEE">
      <w:pPr>
        <w:pStyle w:val="Estilo"/>
        <w:framePr w:w="9048" w:h="518" w:wrap="auto" w:hAnchor="margin" w:x="11" w:y="10859"/>
        <w:spacing w:line="264" w:lineRule="exact"/>
        <w:ind w:left="4" w:firstLine="70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1"/>
          <w:szCs w:val="21"/>
        </w:rPr>
        <w:t xml:space="preserve">§ </w:t>
      </w:r>
      <w:r>
        <w:rPr>
          <w:rFonts w:ascii="Times New Roman" w:hAnsi="Times New Roman" w:cs="Times New Roman"/>
          <w:sz w:val="23"/>
          <w:szCs w:val="23"/>
        </w:rPr>
        <w:t xml:space="preserve">3° - Quando o Trabalhador em Educação obtiver a formação e mudar de nível continuará na mesma referência. </w:t>
      </w:r>
    </w:p>
    <w:p w:rsidR="00000000" w:rsidRDefault="004A4DEE">
      <w:pPr>
        <w:pStyle w:val="Estilo"/>
        <w:framePr w:w="9052" w:h="566" w:wrap="auto" w:hAnchor="margin" w:x="11" w:y="11684"/>
        <w:spacing w:line="264" w:lineRule="exact"/>
        <w:ind w:left="4" w:firstLine="70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1"/>
          <w:szCs w:val="21"/>
        </w:rPr>
        <w:t xml:space="preserve">§ </w:t>
      </w:r>
      <w:r>
        <w:rPr>
          <w:rFonts w:ascii="Times New Roman" w:hAnsi="Times New Roman" w:cs="Times New Roman"/>
          <w:sz w:val="23"/>
          <w:szCs w:val="23"/>
        </w:rPr>
        <w:t xml:space="preserve">4° - A nova escolaridade referida no parágrafo anterior deverá ser na área da Educação. </w:t>
      </w:r>
    </w:p>
    <w:p w:rsidR="00000000" w:rsidRDefault="004A4DEE">
      <w:pPr>
        <w:pStyle w:val="Estilo"/>
        <w:framePr w:w="9048" w:h="556" w:wrap="auto" w:hAnchor="margin" w:x="11" w:y="12515"/>
        <w:spacing w:line="235" w:lineRule="exact"/>
        <w:ind w:left="380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CAPITULO III </w:t>
      </w:r>
    </w:p>
    <w:p w:rsidR="00000000" w:rsidRDefault="004A4DEE">
      <w:pPr>
        <w:pStyle w:val="Estilo"/>
        <w:framePr w:w="9048" w:h="556" w:wrap="auto" w:hAnchor="margin" w:x="11" w:y="12515"/>
        <w:spacing w:line="273" w:lineRule="exact"/>
        <w:ind w:left="2563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DA QUALIFICAÇÃO PROFISSIONAL </w:t>
      </w:r>
    </w:p>
    <w:p w:rsidR="00000000" w:rsidRDefault="004A4DEE">
      <w:pPr>
        <w:pStyle w:val="Estilo"/>
        <w:framePr w:w="9057" w:h="1392" w:wrap="auto" w:hAnchor="margin" w:x="11" w:y="13336"/>
        <w:spacing w:line="273" w:lineRule="exact"/>
        <w:ind w:left="4" w:right="4" w:firstLine="70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Artigo 13 - A </w:t>
      </w:r>
      <w:r>
        <w:rPr>
          <w:rFonts w:ascii="Times New Roman" w:hAnsi="Times New Roman" w:cs="Times New Roman"/>
          <w:sz w:val="23"/>
          <w:szCs w:val="23"/>
        </w:rPr>
        <w:t>qualificação profissional, objetivando o aprimoramento permanente do ensino e a movimentação na carreira, será assegurada através de cursos de formação continuada em instituições credenciadas, de programas de aperfeiçoamento em serviço e de outras atividad</w:t>
      </w:r>
      <w:r>
        <w:rPr>
          <w:rFonts w:ascii="Times New Roman" w:hAnsi="Times New Roman" w:cs="Times New Roman"/>
          <w:sz w:val="23"/>
          <w:szCs w:val="23"/>
        </w:rPr>
        <w:t xml:space="preserve">es de atualização profissional, observando os programas prioritários definidos pela legislação educacional. . </w:t>
      </w:r>
    </w:p>
    <w:p w:rsidR="00000000" w:rsidRDefault="004A4DEE">
      <w:pPr>
        <w:pStyle w:val="Estilo"/>
        <w:rPr>
          <w:rFonts w:ascii="Times New Roman" w:hAnsi="Times New Roman" w:cs="Times New Roman"/>
          <w:sz w:val="23"/>
          <w:szCs w:val="23"/>
        </w:rPr>
        <w:sectPr w:rsidR="00000000">
          <w:pgSz w:w="11907" w:h="16840"/>
          <w:pgMar w:top="729" w:right="675" w:bottom="360" w:left="2164" w:header="720" w:footer="720" w:gutter="0"/>
          <w:cols w:space="720"/>
          <w:noEndnote/>
        </w:sectPr>
      </w:pPr>
    </w:p>
    <w:p w:rsidR="00000000" w:rsidRDefault="004A4DEE">
      <w:pPr>
        <w:pStyle w:val="Estilo"/>
        <w:rPr>
          <w:rFonts w:ascii="Times New Roman" w:hAnsi="Times New Roman" w:cs="Times New Roman"/>
          <w:sz w:val="2"/>
          <w:szCs w:val="2"/>
        </w:rPr>
      </w:pPr>
    </w:p>
    <w:p w:rsidR="00000000" w:rsidRDefault="004A4DEE">
      <w:pPr>
        <w:pStyle w:val="Estilo"/>
        <w:framePr w:w="1036" w:h="902" w:wrap="auto" w:hAnchor="margin" w:x="4004" w:y="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>
          <v:shape id="_x0000_i1028" type="#_x0000_t75" style="width:51.8pt;height:44.8pt">
            <v:imagedata r:id="rId10" o:title=""/>
          </v:shape>
        </w:pict>
      </w:r>
    </w:p>
    <w:p w:rsidR="000212F7" w:rsidRDefault="004A4DEE">
      <w:pPr>
        <w:pStyle w:val="Estilo"/>
        <w:framePr w:w="9043" w:h="796" w:wrap="auto" w:hAnchor="margin" w:x="10" w:y="903"/>
        <w:spacing w:line="273" w:lineRule="exact"/>
        <w:ind w:left="1531" w:right="1555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ESTADO DE RONDÔNIA</w:t>
      </w:r>
    </w:p>
    <w:p w:rsidR="00000000" w:rsidRDefault="004A4DEE">
      <w:pPr>
        <w:pStyle w:val="Estilo"/>
        <w:framePr w:w="9043" w:h="796" w:wrap="auto" w:hAnchor="margin" w:x="10" w:y="903"/>
        <w:spacing w:line="273" w:lineRule="exact"/>
        <w:ind w:left="1531" w:right="1555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PREFEITURA DO MUNICIPIO DE MONTE NEGRO GABINETE DO PREFEITO </w:t>
      </w:r>
    </w:p>
    <w:p w:rsidR="00000000" w:rsidRDefault="004A4DEE">
      <w:pPr>
        <w:pStyle w:val="Estilo"/>
        <w:framePr w:w="9052" w:h="835" w:wrap="auto" w:hAnchor="margin" w:x="1" w:y="2598"/>
        <w:spacing w:line="268" w:lineRule="exact"/>
        <w:ind w:firstLine="7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Artigo </w:t>
      </w:r>
      <w:r>
        <w:rPr>
          <w:b/>
          <w:bCs/>
          <w:w w:val="90"/>
          <w:sz w:val="21"/>
          <w:szCs w:val="21"/>
        </w:rPr>
        <w:t xml:space="preserve">14 </w:t>
      </w:r>
      <w:r>
        <w:rPr>
          <w:w w:val="90"/>
          <w:sz w:val="21"/>
          <w:szCs w:val="21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 xml:space="preserve">Ao trabalhador em educação será proporcionada licença destinada aos estudos continuados de mestrado ou doutorado, computando o tempo para todos os fins de direito, no entanto sem remuneração e desde que: </w:t>
      </w:r>
    </w:p>
    <w:p w:rsidR="00000000" w:rsidRDefault="004A4DEE">
      <w:pPr>
        <w:pStyle w:val="Estilo"/>
        <w:framePr w:w="9052" w:h="849" w:wrap="auto" w:hAnchor="margin" w:x="1" w:y="3692"/>
        <w:spacing w:line="273" w:lineRule="exact"/>
        <w:ind w:left="4" w:right="9" w:firstLine="69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- a qualificaçã</w:t>
      </w:r>
      <w:r>
        <w:rPr>
          <w:rFonts w:ascii="Times New Roman" w:hAnsi="Times New Roman" w:cs="Times New Roman"/>
          <w:sz w:val="22"/>
          <w:szCs w:val="22"/>
        </w:rPr>
        <w:t xml:space="preserve">o seja identificada com a área de atuação do profissional e de interesse do ensino público municipal; </w:t>
      </w:r>
    </w:p>
    <w:p w:rsidR="00000000" w:rsidRDefault="004A4DEE">
      <w:pPr>
        <w:pStyle w:val="Estilo"/>
        <w:framePr w:w="9052" w:h="849" w:wrap="auto" w:hAnchor="margin" w:x="1" w:y="3692"/>
        <w:spacing w:line="273" w:lineRule="exact"/>
        <w:ind w:left="71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II - tenha adquirido a estabilidade no serviço público municipal. </w:t>
      </w:r>
    </w:p>
    <w:p w:rsidR="00000000" w:rsidRDefault="004A4DEE">
      <w:pPr>
        <w:pStyle w:val="Estilo"/>
        <w:framePr w:w="9052" w:h="849" w:wrap="auto" w:hAnchor="margin" w:x="1" w:y="4787"/>
        <w:spacing w:line="268" w:lineRule="exact"/>
        <w:ind w:firstLine="7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§ 1 </w:t>
      </w:r>
      <w:r>
        <w:rPr>
          <w:sz w:val="25"/>
          <w:szCs w:val="25"/>
        </w:rPr>
        <w:t xml:space="preserve">° - </w:t>
      </w:r>
      <w:r>
        <w:rPr>
          <w:rFonts w:ascii="Times New Roman" w:hAnsi="Times New Roman" w:cs="Times New Roman"/>
          <w:sz w:val="22"/>
          <w:szCs w:val="22"/>
        </w:rPr>
        <w:t>A comissão de gestão do plano emitirá parecer sobre a solicitação da licença q</w:t>
      </w:r>
      <w:r>
        <w:rPr>
          <w:rFonts w:ascii="Times New Roman" w:hAnsi="Times New Roman" w:cs="Times New Roman"/>
          <w:sz w:val="22"/>
          <w:szCs w:val="22"/>
        </w:rPr>
        <w:t xml:space="preserve">ue trata este artigo e caberá ao titular da Secretaria Municipal de Gestão em Educação a sua homologação. </w:t>
      </w:r>
    </w:p>
    <w:p w:rsidR="00000000" w:rsidRDefault="004A4DEE">
      <w:pPr>
        <w:pStyle w:val="Estilo"/>
        <w:framePr w:w="9048" w:h="835" w:wrap="auto" w:hAnchor="margin" w:x="5" w:y="5891"/>
        <w:spacing w:line="268" w:lineRule="exact"/>
        <w:ind w:firstLine="7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§ 2° - O trabalhador em educação que solicitar licença para estudos continuados somente poderá afastar-se de suas atividades após a homologação do pa</w:t>
      </w:r>
      <w:r>
        <w:rPr>
          <w:rFonts w:ascii="Times New Roman" w:hAnsi="Times New Roman" w:cs="Times New Roman"/>
          <w:sz w:val="22"/>
          <w:szCs w:val="22"/>
        </w:rPr>
        <w:t xml:space="preserve">recer da comissão de gestão do plano pela Secretaria Municipal de Gestão em Educação. </w:t>
      </w:r>
    </w:p>
    <w:p w:rsidR="00000000" w:rsidRDefault="004A4DEE">
      <w:pPr>
        <w:pStyle w:val="Estilo"/>
        <w:framePr w:w="9048" w:h="844" w:wrap="auto" w:hAnchor="margin" w:x="5" w:y="6990"/>
        <w:spacing w:line="268" w:lineRule="exact"/>
        <w:ind w:firstLine="7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§ 3° - Além da homologação, o afastamento é ato discricionário e de conveniência do Chefe do Executivo, que deverá levar em consideração antes da concessão </w:t>
      </w:r>
      <w:proofErr w:type="gramStart"/>
      <w:r>
        <w:rPr>
          <w:rFonts w:ascii="Times New Roman" w:hAnsi="Times New Roman" w:cs="Times New Roman"/>
          <w:sz w:val="22"/>
          <w:szCs w:val="22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necessidade</w:t>
      </w:r>
      <w:r>
        <w:rPr>
          <w:rFonts w:ascii="Times New Roman" w:hAnsi="Times New Roman" w:cs="Times New Roman"/>
          <w:sz w:val="22"/>
          <w:szCs w:val="22"/>
        </w:rPr>
        <w:t xml:space="preserve"> do ensino público no que tange falta de professores na rede. </w:t>
      </w:r>
    </w:p>
    <w:p w:rsidR="00000000" w:rsidRDefault="004A4DEE">
      <w:pPr>
        <w:pStyle w:val="Estilo"/>
        <w:framePr w:w="9057" w:h="1118" w:wrap="auto" w:hAnchor="margin" w:x="5" w:y="8094"/>
        <w:spacing w:line="268" w:lineRule="exact"/>
        <w:ind w:firstLine="7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Artigo 15 - O trabalhador em educação da rede pública municipal de ensino licenciado para fins de que trata o artigo </w:t>
      </w:r>
      <w:r>
        <w:rPr>
          <w:b/>
          <w:bCs/>
          <w:w w:val="90"/>
          <w:sz w:val="21"/>
          <w:szCs w:val="21"/>
        </w:rPr>
        <w:t xml:space="preserve">14 </w:t>
      </w:r>
      <w:r>
        <w:rPr>
          <w:rFonts w:ascii="Times New Roman" w:hAnsi="Times New Roman" w:cs="Times New Roman"/>
          <w:sz w:val="22"/>
          <w:szCs w:val="22"/>
        </w:rPr>
        <w:t>desta lei assinará termo de compromisso com a Secretaria Municipal de Ges</w:t>
      </w:r>
      <w:r>
        <w:rPr>
          <w:rFonts w:ascii="Times New Roman" w:hAnsi="Times New Roman" w:cs="Times New Roman"/>
          <w:sz w:val="22"/>
          <w:szCs w:val="22"/>
        </w:rPr>
        <w:t xml:space="preserve">tão em Educação obrigando-se a prestar serviços no órgão de lotação, quando de seu retorno, por um período de seis meses. </w:t>
      </w:r>
    </w:p>
    <w:p w:rsidR="00000000" w:rsidRDefault="004A4DEE">
      <w:pPr>
        <w:pStyle w:val="Estilo"/>
        <w:framePr w:w="9043" w:h="518" w:wrap="auto" w:hAnchor="margin" w:x="10" w:y="9467"/>
        <w:spacing w:line="240" w:lineRule="exact"/>
        <w:ind w:left="399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SEÇÃO IV </w:t>
      </w:r>
    </w:p>
    <w:p w:rsidR="00000000" w:rsidRDefault="004A4DEE">
      <w:pPr>
        <w:pStyle w:val="Estilo"/>
        <w:framePr w:w="9043" w:h="518" w:wrap="auto" w:hAnchor="margin" w:x="10" w:y="9467"/>
        <w:spacing w:line="273" w:lineRule="exact"/>
        <w:ind w:left="289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 JORNADA DE TRABALHO </w:t>
      </w:r>
    </w:p>
    <w:p w:rsidR="00000000" w:rsidRDefault="004A4DEE">
      <w:pPr>
        <w:pStyle w:val="Estilo"/>
        <w:framePr w:w="9048" w:h="1118" w:wrap="auto" w:hAnchor="margin" w:x="10" w:y="10287"/>
        <w:spacing w:line="273" w:lineRule="exact"/>
        <w:ind w:left="4" w:right="9" w:firstLine="69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Artigo 16 - </w:t>
      </w:r>
      <w:r>
        <w:rPr>
          <w:rFonts w:ascii="Times New Roman" w:hAnsi="Times New Roman" w:cs="Times New Roman"/>
          <w:w w:val="131"/>
          <w:sz w:val="22"/>
          <w:szCs w:val="22"/>
        </w:rPr>
        <w:t xml:space="preserve">A </w:t>
      </w:r>
      <w:r>
        <w:rPr>
          <w:rFonts w:ascii="Times New Roman" w:hAnsi="Times New Roman" w:cs="Times New Roman"/>
          <w:sz w:val="22"/>
          <w:szCs w:val="22"/>
        </w:rPr>
        <w:t xml:space="preserve">j ornada de trabalho do professor integra as atribuições do cargo, é parcial ou integral, correspondendo a: </w:t>
      </w:r>
    </w:p>
    <w:p w:rsidR="00000000" w:rsidRDefault="004A4DEE">
      <w:pPr>
        <w:pStyle w:val="Estilo"/>
        <w:framePr w:w="9048" w:h="1118" w:wrap="auto" w:hAnchor="margin" w:x="10" w:y="10287"/>
        <w:spacing w:line="278" w:lineRule="exact"/>
        <w:ind w:left="700" w:right="522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- vinte e cinco horas semanais; II - quarenta horas semanais; </w:t>
      </w:r>
    </w:p>
    <w:p w:rsidR="00000000" w:rsidRDefault="004A4DEE">
      <w:pPr>
        <w:pStyle w:val="Estilo"/>
        <w:framePr w:w="9057" w:h="1430" w:wrap="auto" w:hAnchor="margin" w:x="10" w:y="11641"/>
        <w:spacing w:line="268" w:lineRule="exact"/>
        <w:ind w:firstLine="7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§ 1 </w:t>
      </w:r>
      <w:r>
        <w:rPr>
          <w:w w:val="81"/>
          <w:sz w:val="27"/>
          <w:szCs w:val="27"/>
        </w:rPr>
        <w:t xml:space="preserve">° - </w:t>
      </w:r>
      <w:r>
        <w:rPr>
          <w:rFonts w:ascii="Times New Roman" w:hAnsi="Times New Roman" w:cs="Times New Roman"/>
          <w:sz w:val="22"/>
          <w:szCs w:val="22"/>
        </w:rPr>
        <w:t>A jornada de trabalho do professor em função docente inclui uma parte de h</w:t>
      </w:r>
      <w:r>
        <w:rPr>
          <w:rFonts w:ascii="Times New Roman" w:hAnsi="Times New Roman" w:cs="Times New Roman"/>
          <w:sz w:val="22"/>
          <w:szCs w:val="22"/>
        </w:rPr>
        <w:t>oras de aula e uma parte de horas de atividades destinadas, de acordo com a proposta pedagógica da escola, a preparação e avaliação do trabalho didático, a colaboração com a administração da escola, as reuniões pedagógicas, a articulação com a comunidade e</w:t>
      </w:r>
      <w:r>
        <w:rPr>
          <w:rFonts w:ascii="Times New Roman" w:hAnsi="Times New Roman" w:cs="Times New Roman"/>
          <w:sz w:val="22"/>
          <w:szCs w:val="22"/>
        </w:rPr>
        <w:t xml:space="preserve"> ao aperfeiçoamento profissional. </w:t>
      </w:r>
    </w:p>
    <w:p w:rsidR="00000000" w:rsidRDefault="004A4DEE">
      <w:pPr>
        <w:pStyle w:val="Estilo"/>
        <w:framePr w:w="9043" w:h="292" w:wrap="auto" w:hAnchor="margin" w:x="10" w:y="13326"/>
        <w:spacing w:line="273" w:lineRule="exact"/>
        <w:ind w:left="71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§ 2° - Os professores terão jornada de trabalho de: </w:t>
      </w:r>
    </w:p>
    <w:p w:rsidR="00000000" w:rsidRDefault="004A4DEE">
      <w:pPr>
        <w:pStyle w:val="Estilo"/>
        <w:framePr w:w="9057" w:h="566" w:wrap="auto" w:hAnchor="margin" w:x="10" w:y="13873"/>
        <w:spacing w:line="273" w:lineRule="exact"/>
        <w:ind w:left="4" w:right="9" w:firstLine="69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- 25 (vinte e cinco) horas semanais, sendo 20 (vinte) horas para docência e 05 (cinco) horas para o planejamento, formação continuada e/ou atividades independentes; </w:t>
      </w:r>
    </w:p>
    <w:p w:rsidR="00000000" w:rsidRDefault="004A4DEE">
      <w:pPr>
        <w:pStyle w:val="Estilo"/>
        <w:rPr>
          <w:rFonts w:ascii="Times New Roman" w:hAnsi="Times New Roman" w:cs="Times New Roman"/>
          <w:sz w:val="22"/>
          <w:szCs w:val="22"/>
        </w:rPr>
        <w:sectPr w:rsidR="00000000">
          <w:pgSz w:w="11907" w:h="16840"/>
          <w:pgMar w:top="806" w:right="680" w:bottom="360" w:left="2160" w:header="720" w:footer="720" w:gutter="0"/>
          <w:cols w:space="720"/>
          <w:noEndnote/>
        </w:sectPr>
      </w:pPr>
    </w:p>
    <w:p w:rsidR="00000000" w:rsidRDefault="004A4DEE">
      <w:pPr>
        <w:pStyle w:val="Estilo"/>
        <w:rPr>
          <w:rFonts w:ascii="Times New Roman" w:hAnsi="Times New Roman" w:cs="Times New Roman"/>
          <w:sz w:val="2"/>
          <w:szCs w:val="2"/>
        </w:rPr>
      </w:pPr>
    </w:p>
    <w:p w:rsidR="000212F7" w:rsidRDefault="004A4DEE">
      <w:pPr>
        <w:pStyle w:val="Estilo"/>
        <w:framePr w:w="9062" w:h="777" w:wrap="auto" w:hAnchor="margin" w:x="5" w:y="865"/>
        <w:spacing w:line="273" w:lineRule="exact"/>
        <w:ind w:left="1536" w:right="1574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ESTADO DE RONDÔNIA</w:t>
      </w:r>
    </w:p>
    <w:p w:rsidR="00000000" w:rsidRDefault="004A4DEE">
      <w:pPr>
        <w:pStyle w:val="Estilo"/>
        <w:framePr w:w="9062" w:h="777" w:wrap="auto" w:hAnchor="margin" w:x="5" w:y="865"/>
        <w:spacing w:line="273" w:lineRule="exact"/>
        <w:ind w:left="1536" w:right="1574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PREFEITURA DO MUNICIPIO DE MONTE NEGRO GABINETE DO PREFEITO </w:t>
      </w:r>
    </w:p>
    <w:p w:rsidR="00000000" w:rsidRDefault="004A4DEE">
      <w:pPr>
        <w:pStyle w:val="Estilo"/>
        <w:framePr w:w="1036" w:h="864" w:wrap="auto" w:hAnchor="margin" w:x="4004" w:y="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>
          <v:shape id="_x0000_i1029" type="#_x0000_t75" style="width:51.8pt;height:43pt">
            <v:imagedata r:id="rId11" o:title=""/>
          </v:shape>
        </w:pict>
      </w:r>
    </w:p>
    <w:p w:rsidR="00000000" w:rsidRDefault="004A4DEE">
      <w:pPr>
        <w:pStyle w:val="Estilo"/>
        <w:framePr w:w="9067" w:h="849" w:wrap="auto" w:hAnchor="margin" w:x="1" w:y="2262"/>
        <w:spacing w:line="273" w:lineRule="exact"/>
        <w:ind w:left="24" w:right="4" w:firstLine="69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II - 40 (quarenta) horas semanais, sendo 28 (vinte e oito) horas de regência em sala de aula e 04 horas de planejamento na escola e 08 horas destinadas à formação continuada e/ou atividades independentes. </w:t>
      </w:r>
    </w:p>
    <w:p w:rsidR="00000000" w:rsidRDefault="004A4DEE">
      <w:pPr>
        <w:pStyle w:val="Estilo"/>
        <w:framePr w:w="9067" w:h="571" w:wrap="auto" w:hAnchor="margin" w:x="1" w:y="3361"/>
        <w:spacing w:line="278" w:lineRule="exact"/>
        <w:ind w:left="19" w:right="4" w:firstLine="69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Artigo 17- A j</w:t>
      </w:r>
      <w:r>
        <w:rPr>
          <w:rFonts w:ascii="Times New Roman" w:hAnsi="Times New Roman" w:cs="Times New Roman"/>
          <w:sz w:val="23"/>
          <w:szCs w:val="23"/>
        </w:rPr>
        <w:t xml:space="preserve">ornada de trabalho dos trabalhadores da educação, exceto professor, será de 40 (quarenta) horas semanais. </w:t>
      </w:r>
    </w:p>
    <w:p w:rsidR="00000000" w:rsidRDefault="004A4DEE">
      <w:pPr>
        <w:pStyle w:val="Estilo"/>
        <w:framePr w:w="9062" w:h="854" w:wrap="auto" w:hAnchor="margin" w:x="5" w:y="4187"/>
        <w:spacing w:line="273" w:lineRule="exact"/>
        <w:ind w:left="24" w:right="4" w:firstLine="69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Parágrafo Único - Poderá a Secretaria Municipal de Gestão em Educação estabelecer cumprimento de horários através de plantões, conforme necessidade e</w:t>
      </w:r>
      <w:r>
        <w:rPr>
          <w:rFonts w:ascii="Times New Roman" w:hAnsi="Times New Roman" w:cs="Times New Roman"/>
          <w:sz w:val="23"/>
          <w:szCs w:val="23"/>
        </w:rPr>
        <w:t xml:space="preserve"> conveniência do ensino público. </w:t>
      </w:r>
    </w:p>
    <w:p w:rsidR="00000000" w:rsidRDefault="004A4DEE">
      <w:pPr>
        <w:pStyle w:val="Estilo"/>
        <w:framePr w:w="9062" w:h="1348" w:wrap="auto" w:hAnchor="margin" w:x="5" w:y="5286"/>
        <w:spacing w:line="273" w:lineRule="exact"/>
        <w:ind w:left="24" w:right="4" w:firstLine="69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Artigo 18 - Haverá substituição para o exercício das funções de docentes a qualquer título, de titular de cargo de professor, nos casos que se configurar ausência e afastamento, previstos no Estatuto dos Servidores, a títu</w:t>
      </w:r>
      <w:r>
        <w:rPr>
          <w:rFonts w:ascii="Times New Roman" w:hAnsi="Times New Roman" w:cs="Times New Roman"/>
          <w:sz w:val="23"/>
          <w:szCs w:val="23"/>
        </w:rPr>
        <w:t xml:space="preserve">lo de aulas excedentes, mediante despacho fundamentado do Secretário Municipal de Gestão em Educação e ato expresso do Chefe do Poder Executivo. </w:t>
      </w:r>
    </w:p>
    <w:p w:rsidR="00000000" w:rsidRDefault="004A4DEE">
      <w:pPr>
        <w:pStyle w:val="Estilo"/>
        <w:framePr w:w="9062" w:h="849" w:wrap="auto" w:hAnchor="margin" w:x="5" w:y="6932"/>
        <w:spacing w:line="273" w:lineRule="exact"/>
        <w:ind w:left="24" w:right="4" w:firstLine="69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Artigo 19 - Para fins de cumprimento ao artigo anterior, poderá o professor ministrar aulas acima do limite es</w:t>
      </w:r>
      <w:r>
        <w:rPr>
          <w:rFonts w:ascii="Times New Roman" w:hAnsi="Times New Roman" w:cs="Times New Roman"/>
          <w:sz w:val="23"/>
          <w:szCs w:val="23"/>
        </w:rPr>
        <w:t xml:space="preserve">tabelecido, nesta lei. </w:t>
      </w:r>
      <w:proofErr w:type="gramStart"/>
      <w:r>
        <w:rPr>
          <w:rFonts w:ascii="Times New Roman" w:hAnsi="Times New Roman" w:cs="Times New Roman"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título de aulas excedentes, superior a jornada semanal, de acordo com o ato de enquadramento ou termo de posse do professor. </w:t>
      </w:r>
    </w:p>
    <w:p w:rsidR="00000000" w:rsidRDefault="004A4DEE">
      <w:pPr>
        <w:pStyle w:val="Estilo"/>
        <w:framePr w:w="9062" w:h="854" w:wrap="auto" w:hAnchor="margin" w:x="5" w:y="8031"/>
        <w:spacing w:line="278" w:lineRule="exact"/>
        <w:ind w:left="19" w:right="4" w:firstLine="69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Artigo 20 - O professor não poderá de maneira alguma ultrapassar a título de </w:t>
      </w:r>
      <w:proofErr w:type="gramStart"/>
      <w:r>
        <w:rPr>
          <w:rFonts w:ascii="Times New Roman" w:hAnsi="Times New Roman" w:cs="Times New Roman"/>
          <w:sz w:val="23"/>
          <w:szCs w:val="23"/>
        </w:rPr>
        <w:t>aulas excedente</w:t>
      </w:r>
      <w:proofErr w:type="gramEnd"/>
      <w:r>
        <w:rPr>
          <w:rFonts w:ascii="Times New Roman" w:hAnsi="Times New Roman" w:cs="Times New Roman"/>
          <w:sz w:val="23"/>
          <w:szCs w:val="23"/>
        </w:rPr>
        <w:t>, a carga sem</w:t>
      </w:r>
      <w:r>
        <w:rPr>
          <w:rFonts w:ascii="Times New Roman" w:hAnsi="Times New Roman" w:cs="Times New Roman"/>
          <w:sz w:val="23"/>
          <w:szCs w:val="23"/>
        </w:rPr>
        <w:t xml:space="preserve">anal de: </w:t>
      </w:r>
    </w:p>
    <w:p w:rsidR="00000000" w:rsidRDefault="004A4DEE">
      <w:pPr>
        <w:pStyle w:val="Estilo"/>
        <w:framePr w:w="9062" w:h="854" w:wrap="auto" w:hAnchor="margin" w:x="5" w:y="8031"/>
        <w:spacing w:line="273" w:lineRule="exact"/>
        <w:ind w:left="71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 - 20 (vinte) horas para o professor com carga horária semanal de 40 (quarenta) </w:t>
      </w:r>
    </w:p>
    <w:p w:rsidR="00000000" w:rsidRDefault="004A4DEE">
      <w:pPr>
        <w:pStyle w:val="Estilo"/>
        <w:framePr w:w="9062" w:h="264" w:wrap="auto" w:hAnchor="margin" w:x="5" w:y="8886"/>
        <w:spacing w:line="230" w:lineRule="exact"/>
        <w:ind w:left="9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horas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; </w:t>
      </w:r>
    </w:p>
    <w:p w:rsidR="00000000" w:rsidRDefault="004A4DEE">
      <w:pPr>
        <w:pStyle w:val="Estilo"/>
        <w:framePr w:w="9062" w:h="283" w:wrap="auto" w:hAnchor="margin" w:x="5" w:y="9150"/>
        <w:spacing w:line="230" w:lineRule="exact"/>
        <w:ind w:left="71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II - 30 (trinta) horas para o professor, com a carga horária semanal de 25 (vinte cinco</w:t>
      </w:r>
      <w:proofErr w:type="gramStart"/>
      <w:r>
        <w:rPr>
          <w:rFonts w:ascii="Times New Roman" w:hAnsi="Times New Roman" w:cs="Times New Roman"/>
          <w:sz w:val="23"/>
          <w:szCs w:val="23"/>
        </w:rPr>
        <w:t>)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000000" w:rsidRDefault="004A4DEE">
      <w:pPr>
        <w:pStyle w:val="Estilo"/>
        <w:framePr w:w="9062" w:h="235" w:wrap="auto" w:hAnchor="margin" w:x="5" w:y="9433"/>
        <w:spacing w:line="230" w:lineRule="exact"/>
        <w:ind w:left="9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horas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000000" w:rsidRDefault="004A4DEE">
      <w:pPr>
        <w:pStyle w:val="Estilo"/>
        <w:framePr w:w="9062" w:h="580" w:wrap="auto" w:hAnchor="margin" w:x="5" w:y="9956"/>
        <w:spacing w:line="278" w:lineRule="exact"/>
        <w:ind w:left="19" w:right="4" w:firstLine="69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Artigo 21 - Os valores pagos por aula excedente serão aqueles atribuídos ao mesmo do cargo e nível de formação pertencente, proporcional ao número de horas exercidas. </w:t>
      </w:r>
    </w:p>
    <w:p w:rsidR="00000000" w:rsidRDefault="004A4DEE">
      <w:pPr>
        <w:pStyle w:val="Estilo"/>
        <w:framePr w:w="9067" w:h="1089" w:wrap="auto" w:hAnchor="margin" w:x="5" w:y="10777"/>
        <w:spacing w:line="273" w:lineRule="exact"/>
        <w:ind w:left="24" w:right="4" w:firstLine="69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Artigo 22 - As substituições serão feitas preferencialmente por professores lotados na m</w:t>
      </w:r>
      <w:r>
        <w:rPr>
          <w:rFonts w:ascii="Times New Roman" w:hAnsi="Times New Roman" w:cs="Times New Roman"/>
          <w:sz w:val="23"/>
          <w:szCs w:val="23"/>
        </w:rPr>
        <w:t xml:space="preserve">esma unidade escolar, devendo haver justificativa da necessidade da Secretaria Municipal de Gestão em Educação, com ato próprio para concessão e autorização do Chefe do Executivo. </w:t>
      </w:r>
    </w:p>
    <w:p w:rsidR="00000000" w:rsidRDefault="004A4DEE">
      <w:pPr>
        <w:pStyle w:val="Estilo"/>
        <w:framePr w:w="9067" w:h="864" w:wrap="auto" w:hAnchor="margin" w:x="5" w:y="12155"/>
        <w:spacing w:line="273" w:lineRule="exact"/>
        <w:ind w:left="24" w:right="4" w:firstLine="69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Artigo 23 - O exercício de atividades sob a égide aulas excedentes, não dis</w:t>
      </w:r>
      <w:r>
        <w:rPr>
          <w:rFonts w:ascii="Times New Roman" w:hAnsi="Times New Roman" w:cs="Times New Roman"/>
          <w:sz w:val="23"/>
          <w:szCs w:val="23"/>
        </w:rPr>
        <w:t xml:space="preserve">pensará o professor do cumprimento das horas atividade, na unidade escolar, em horário estabelecido entre o professor e o diretor da unidade escolar. </w:t>
      </w:r>
    </w:p>
    <w:p w:rsidR="00000000" w:rsidRDefault="004A4DEE">
      <w:pPr>
        <w:pStyle w:val="Estilo"/>
        <w:framePr w:w="9072" w:h="580" w:wrap="auto" w:hAnchor="margin" w:x="5" w:y="13268"/>
        <w:spacing w:line="278" w:lineRule="exact"/>
        <w:ind w:left="19" w:right="4" w:firstLine="69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Artigo 24 - Os valores percebidos a título de aulas excedentes não se incorporam em hipótese alguma aos v</w:t>
      </w:r>
      <w:r>
        <w:rPr>
          <w:rFonts w:ascii="Times New Roman" w:hAnsi="Times New Roman" w:cs="Times New Roman"/>
          <w:sz w:val="23"/>
          <w:szCs w:val="23"/>
        </w:rPr>
        <w:t xml:space="preserve">encimentos do professor, para nenhum fim de cálculos ulteriores. </w:t>
      </w:r>
    </w:p>
    <w:p w:rsidR="00000000" w:rsidRDefault="004A4DEE">
      <w:pPr>
        <w:pStyle w:val="Estilo"/>
        <w:framePr w:w="9081" w:h="580" w:wrap="auto" w:hAnchor="margin" w:x="5" w:y="14089"/>
        <w:spacing w:line="273" w:lineRule="exact"/>
        <w:ind w:left="24" w:right="4" w:firstLine="69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Artigo 25 - O professor, admitido através de concurso público para uma jornada de 40 (quarenta) horas semanais de trabalho, poderá ser autorizado redução carga horária para </w:t>
      </w:r>
      <w:proofErr w:type="gramStart"/>
      <w:r>
        <w:rPr>
          <w:rFonts w:ascii="Times New Roman" w:hAnsi="Times New Roman" w:cs="Times New Roman"/>
          <w:sz w:val="23"/>
          <w:szCs w:val="23"/>
        </w:rPr>
        <w:t>25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000000" w:rsidRDefault="004A4DEE">
      <w:pPr>
        <w:pStyle w:val="Estilo"/>
        <w:rPr>
          <w:rFonts w:ascii="Times New Roman" w:hAnsi="Times New Roman" w:cs="Times New Roman"/>
          <w:sz w:val="23"/>
          <w:szCs w:val="23"/>
        </w:rPr>
        <w:sectPr w:rsidR="00000000">
          <w:pgSz w:w="11907" w:h="16840"/>
          <w:pgMar w:top="806" w:right="661" w:bottom="360" w:left="2160" w:header="720" w:footer="720" w:gutter="0"/>
          <w:cols w:space="720"/>
          <w:noEndnote/>
        </w:sectPr>
      </w:pPr>
    </w:p>
    <w:p w:rsidR="00000000" w:rsidRDefault="004A4DEE">
      <w:pPr>
        <w:pStyle w:val="Estilo"/>
        <w:rPr>
          <w:rFonts w:ascii="Times New Roman" w:hAnsi="Times New Roman" w:cs="Times New Roman"/>
          <w:sz w:val="2"/>
          <w:szCs w:val="2"/>
        </w:rPr>
      </w:pPr>
    </w:p>
    <w:p w:rsidR="000212F7" w:rsidRDefault="004A4DEE">
      <w:pPr>
        <w:pStyle w:val="Estilo"/>
        <w:framePr w:w="9043" w:h="768" w:wrap="auto" w:hAnchor="margin" w:x="10" w:y="899"/>
        <w:spacing w:line="273" w:lineRule="exact"/>
        <w:ind w:left="1536" w:right="1555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ESTADO DE RONDÔNIA</w:t>
      </w:r>
    </w:p>
    <w:p w:rsidR="00000000" w:rsidRDefault="004A4DEE">
      <w:pPr>
        <w:pStyle w:val="Estilo"/>
        <w:framePr w:w="9043" w:h="768" w:wrap="auto" w:hAnchor="margin" w:x="10" w:y="899"/>
        <w:spacing w:line="273" w:lineRule="exact"/>
        <w:ind w:left="1536" w:right="1555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PREFEITURA DO MUNICIPIO DE MONTE NEGRO GABINETE DO PREFEITO </w:t>
      </w:r>
    </w:p>
    <w:p w:rsidR="00000000" w:rsidRDefault="004A4DEE">
      <w:pPr>
        <w:pStyle w:val="Estilo"/>
        <w:framePr w:w="1036" w:h="902" w:wrap="auto" w:hAnchor="margin" w:x="4009" w:y="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>
          <v:shape id="_x0000_i1030" type="#_x0000_t75" style="width:51.8pt;height:44.8pt">
            <v:imagedata r:id="rId12" o:title=""/>
          </v:shape>
        </w:pict>
      </w:r>
    </w:p>
    <w:p w:rsidR="00000000" w:rsidRDefault="004A4DEE">
      <w:pPr>
        <w:pStyle w:val="Estilo"/>
        <w:framePr w:w="9052" w:h="518" w:wrap="auto" w:hAnchor="margin" w:x="1" w:y="2286"/>
        <w:spacing w:line="268" w:lineRule="exact"/>
        <w:ind w:left="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(vinte e cinco) horas, com vencimento </w:t>
      </w:r>
      <w:proofErr w:type="gramStart"/>
      <w:r>
        <w:rPr>
          <w:rFonts w:ascii="Times New Roman" w:hAnsi="Times New Roman" w:cs="Times New Roman"/>
          <w:sz w:val="22"/>
          <w:szCs w:val="22"/>
        </w:rPr>
        <w:t>reduzido proporcionalmente, obedecidos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os critérios desta Lei. </w:t>
      </w:r>
    </w:p>
    <w:p w:rsidR="00000000" w:rsidRDefault="004A4DEE">
      <w:pPr>
        <w:pStyle w:val="Estilo"/>
        <w:framePr w:w="9048" w:h="571" w:wrap="auto" w:hAnchor="margin" w:x="6" w:y="3107"/>
        <w:spacing w:line="273" w:lineRule="exact"/>
        <w:ind w:left="4" w:right="4" w:firstLine="70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Artigo 26 - Para</w:t>
      </w:r>
      <w:r>
        <w:rPr>
          <w:rFonts w:ascii="Times New Roman" w:hAnsi="Times New Roman" w:cs="Times New Roman"/>
          <w:sz w:val="22"/>
          <w:szCs w:val="22"/>
        </w:rPr>
        <w:t xml:space="preserve"> ocorrer à redução de carga horária que trata o artigo anterior, deverá obrigatoriamente: </w:t>
      </w:r>
    </w:p>
    <w:p w:rsidR="00000000" w:rsidRDefault="004A4DEE">
      <w:pPr>
        <w:pStyle w:val="Estilo"/>
        <w:framePr w:w="9048" w:h="1896" w:wrap="auto" w:hAnchor="margin" w:x="6" w:y="3942"/>
        <w:spacing w:line="273" w:lineRule="exact"/>
        <w:ind w:left="4" w:right="4" w:firstLine="70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- O interessado protocolar requerimento na Secretaria Municipal de Gestão em Educação, com a devida exposição de motivos: </w:t>
      </w:r>
    </w:p>
    <w:p w:rsidR="00000000" w:rsidRDefault="004A4DEE">
      <w:pPr>
        <w:pStyle w:val="Estilo"/>
        <w:framePr w:w="9048" w:h="1896" w:wrap="auto" w:hAnchor="margin" w:x="6" w:y="3942"/>
        <w:spacing w:line="278" w:lineRule="exact"/>
        <w:ind w:left="7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 - Parecer favorável do Conselho Munic</w:t>
      </w:r>
      <w:r>
        <w:rPr>
          <w:rFonts w:ascii="Times New Roman" w:hAnsi="Times New Roman" w:cs="Times New Roman"/>
          <w:sz w:val="22"/>
          <w:szCs w:val="22"/>
        </w:rPr>
        <w:t xml:space="preserve">ipal de Educação; </w:t>
      </w:r>
    </w:p>
    <w:p w:rsidR="00000000" w:rsidRDefault="004A4DEE">
      <w:pPr>
        <w:pStyle w:val="Estilo"/>
        <w:framePr w:w="9048" w:h="1896" w:wrap="auto" w:hAnchor="margin" w:x="6" w:y="3942"/>
        <w:spacing w:before="9" w:line="273" w:lineRule="exact"/>
        <w:ind w:left="4" w:right="9" w:firstLine="69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b/>
          <w:bCs/>
          <w:w w:val="141"/>
          <w:sz w:val="21"/>
          <w:szCs w:val="21"/>
        </w:rPr>
        <w:t xml:space="preserve">III </w:t>
      </w:r>
      <w:r>
        <w:rPr>
          <w:w w:val="141"/>
          <w:sz w:val="21"/>
          <w:szCs w:val="21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>H</w:t>
      </w:r>
      <w:r>
        <w:rPr>
          <w:rFonts w:ascii="Times New Roman" w:hAnsi="Times New Roman" w:cs="Times New Roman"/>
          <w:sz w:val="22"/>
          <w:szCs w:val="22"/>
        </w:rPr>
        <w:t>aver interesse público na redução, devendo obrigatoriamente haver parecer da Secretaria Municipal de Gestão em Educação favorável, em especial não causar prejuízo para o ensino público municipal, sendo ato discricionário e de conveniência do Chefe do Execu</w:t>
      </w:r>
      <w:r>
        <w:rPr>
          <w:rFonts w:ascii="Times New Roman" w:hAnsi="Times New Roman" w:cs="Times New Roman"/>
          <w:sz w:val="22"/>
          <w:szCs w:val="22"/>
        </w:rPr>
        <w:t xml:space="preserve">tivo. </w:t>
      </w:r>
    </w:p>
    <w:p w:rsidR="00000000" w:rsidRDefault="004A4DEE">
      <w:pPr>
        <w:pStyle w:val="Estilo"/>
        <w:framePr w:w="9043" w:h="1065" w:wrap="auto" w:hAnchor="margin" w:x="10" w:y="6140"/>
        <w:spacing w:line="240" w:lineRule="exact"/>
        <w:ind w:left="402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SEÇÃO V </w:t>
      </w:r>
    </w:p>
    <w:p w:rsidR="00000000" w:rsidRDefault="004A4DEE">
      <w:pPr>
        <w:pStyle w:val="Estilo"/>
        <w:framePr w:w="9043" w:h="1065" w:wrap="auto" w:hAnchor="margin" w:x="10" w:y="6140"/>
        <w:spacing w:line="273" w:lineRule="exact"/>
        <w:ind w:left="3268" w:right="327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 REMUNERAÇÃO SUBSEÇÃO I </w:t>
      </w:r>
    </w:p>
    <w:p w:rsidR="00000000" w:rsidRDefault="004A4DEE">
      <w:pPr>
        <w:pStyle w:val="Estilo"/>
        <w:framePr w:w="9043" w:h="1065" w:wrap="auto" w:hAnchor="margin" w:x="10" w:y="6140"/>
        <w:spacing w:line="273" w:lineRule="exact"/>
        <w:ind w:left="353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 VENCIMENTO </w:t>
      </w:r>
    </w:p>
    <w:p w:rsidR="00000000" w:rsidRDefault="004A4DEE">
      <w:pPr>
        <w:pStyle w:val="Estilo"/>
        <w:framePr w:w="9043" w:h="571" w:wrap="auto" w:hAnchor="margin" w:x="10" w:y="7513"/>
        <w:spacing w:line="273" w:lineRule="exact"/>
        <w:ind w:left="4" w:right="4" w:firstLine="70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Artigo 27 - A remuneração dos Trabalhadores em Educação corresponde ao vencimento relativo à Referência e ao Nível de escolaridade em que se encontre. </w:t>
      </w:r>
    </w:p>
    <w:p w:rsidR="00000000" w:rsidRDefault="004A4DEE">
      <w:pPr>
        <w:pStyle w:val="Estilo"/>
        <w:framePr w:w="9043" w:h="523" w:wrap="auto" w:hAnchor="margin" w:x="10" w:y="8339"/>
        <w:spacing w:line="273" w:lineRule="exact"/>
        <w:ind w:left="3398" w:right="3403" w:firstLine="27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SUBSEÇÃO II DAS VANTAGENS </w:t>
      </w:r>
    </w:p>
    <w:p w:rsidR="00000000" w:rsidRDefault="004A4DEE">
      <w:pPr>
        <w:pStyle w:val="Estilo"/>
        <w:framePr w:w="9048" w:h="3590" w:wrap="auto" w:hAnchor="margin" w:x="10" w:y="9169"/>
        <w:spacing w:line="278" w:lineRule="exact"/>
        <w:ind w:left="7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Artigo 28 - Além do</w:t>
      </w:r>
      <w:r>
        <w:rPr>
          <w:rFonts w:ascii="Times New Roman" w:hAnsi="Times New Roman" w:cs="Times New Roman"/>
          <w:sz w:val="22"/>
          <w:szCs w:val="22"/>
        </w:rPr>
        <w:t xml:space="preserve"> vencimento, os Trabalhadores em Educação farão </w:t>
      </w:r>
      <w:r>
        <w:rPr>
          <w:rFonts w:ascii="Times New Roman" w:hAnsi="Times New Roman" w:cs="Times New Roman"/>
          <w:sz w:val="15"/>
          <w:szCs w:val="15"/>
        </w:rPr>
        <w:t xml:space="preserve">JUS </w:t>
      </w:r>
      <w:proofErr w:type="gramStart"/>
      <w:r>
        <w:rPr>
          <w:rFonts w:ascii="Times New Roman" w:hAnsi="Times New Roman" w:cs="Times New Roman"/>
          <w:sz w:val="22"/>
          <w:szCs w:val="22"/>
        </w:rPr>
        <w:t>às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00000" w:rsidRDefault="004A4DEE">
      <w:pPr>
        <w:pStyle w:val="Estilo"/>
        <w:framePr w:w="9048" w:h="3590" w:wrap="auto" w:hAnchor="margin" w:x="10" w:y="9169"/>
        <w:spacing w:line="268" w:lineRule="exact"/>
        <w:ind w:left="4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seguintes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vantagens: </w:t>
      </w:r>
    </w:p>
    <w:p w:rsidR="00000000" w:rsidRDefault="004A4DEE">
      <w:pPr>
        <w:pStyle w:val="Estilo"/>
        <w:framePr w:w="9048" w:h="3590" w:wrap="auto" w:hAnchor="margin" w:x="10" w:y="9169"/>
        <w:spacing w:line="278" w:lineRule="exact"/>
        <w:ind w:left="7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- Gratificações: </w:t>
      </w:r>
    </w:p>
    <w:p w:rsidR="00000000" w:rsidRDefault="004A4DEE" w:rsidP="000212F7">
      <w:pPr>
        <w:pStyle w:val="Estilo"/>
        <w:framePr w:w="9048" w:h="3590" w:wrap="auto" w:hAnchor="margin" w:x="10" w:y="9169"/>
        <w:numPr>
          <w:ilvl w:val="0"/>
          <w:numId w:val="4"/>
        </w:numPr>
        <w:spacing w:line="273" w:lineRule="exact"/>
        <w:ind w:left="945" w:hanging="24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pelo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Exercício de Direção Escolar e </w:t>
      </w:r>
      <w:proofErr w:type="spellStart"/>
      <w:r>
        <w:rPr>
          <w:rFonts w:ascii="Times New Roman" w:hAnsi="Times New Roman" w:cs="Times New Roman"/>
          <w:sz w:val="22"/>
          <w:szCs w:val="22"/>
        </w:rPr>
        <w:t>Vice-Direção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- GEDEVD; </w:t>
      </w:r>
    </w:p>
    <w:p w:rsidR="00000000" w:rsidRDefault="004A4DEE" w:rsidP="000212F7">
      <w:pPr>
        <w:pStyle w:val="Estilo"/>
        <w:framePr w:w="9048" w:h="3590" w:wrap="auto" w:hAnchor="margin" w:x="10" w:y="9169"/>
        <w:numPr>
          <w:ilvl w:val="0"/>
          <w:numId w:val="4"/>
        </w:numPr>
        <w:spacing w:line="273" w:lineRule="exact"/>
        <w:ind w:left="945" w:hanging="24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pelo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exercício de Secretaria Escolar - GESE; </w:t>
      </w:r>
    </w:p>
    <w:p w:rsidR="00000000" w:rsidRDefault="004A4DEE" w:rsidP="000212F7">
      <w:pPr>
        <w:pStyle w:val="Estilo"/>
        <w:framePr w:w="9048" w:h="3590" w:wrap="auto" w:hAnchor="margin" w:x="10" w:y="9169"/>
        <w:numPr>
          <w:ilvl w:val="0"/>
          <w:numId w:val="4"/>
        </w:numPr>
        <w:spacing w:line="273" w:lineRule="exact"/>
        <w:ind w:left="945" w:hanging="24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pela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Titularidade de Mestrado- GTM; </w:t>
      </w:r>
    </w:p>
    <w:p w:rsidR="00000000" w:rsidRDefault="004A4DEE" w:rsidP="000212F7">
      <w:pPr>
        <w:pStyle w:val="Estilo"/>
        <w:framePr w:w="9048" w:h="3590" w:wrap="auto" w:hAnchor="margin" w:x="10" w:y="9169"/>
        <w:numPr>
          <w:ilvl w:val="0"/>
          <w:numId w:val="4"/>
        </w:numPr>
        <w:spacing w:line="273" w:lineRule="exact"/>
        <w:ind w:left="945" w:hanging="24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pela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Titularidade em Doutorado - GTD; </w:t>
      </w:r>
    </w:p>
    <w:p w:rsidR="00000000" w:rsidRDefault="004A4DEE" w:rsidP="000212F7">
      <w:pPr>
        <w:pStyle w:val="Estilo"/>
        <w:framePr w:w="9048" w:h="3590" w:wrap="auto" w:hAnchor="margin" w:x="10" w:y="9169"/>
        <w:numPr>
          <w:ilvl w:val="0"/>
          <w:numId w:val="4"/>
        </w:numPr>
        <w:spacing w:line="273" w:lineRule="exact"/>
        <w:ind w:left="945" w:hanging="24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pelo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Exercício da Docência no 1°, 2° e 3° ano do Ensino Fundamental e no Ensino </w:t>
      </w:r>
    </w:p>
    <w:p w:rsidR="00000000" w:rsidRDefault="004A4DEE">
      <w:pPr>
        <w:pStyle w:val="Estilo"/>
        <w:framePr w:w="9048" w:h="3590" w:wrap="auto" w:hAnchor="margin" w:x="10" w:y="9169"/>
        <w:spacing w:line="268" w:lineRule="exact"/>
        <w:ind w:left="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Especial - GEEE; </w:t>
      </w:r>
    </w:p>
    <w:p w:rsidR="00000000" w:rsidRDefault="004A4DEE" w:rsidP="000212F7">
      <w:pPr>
        <w:pStyle w:val="Estilo"/>
        <w:framePr w:w="9048" w:h="3590" w:wrap="auto" w:hAnchor="margin" w:x="10" w:y="9169"/>
        <w:numPr>
          <w:ilvl w:val="0"/>
          <w:numId w:val="5"/>
        </w:numPr>
        <w:spacing w:line="273" w:lineRule="exact"/>
        <w:ind w:left="945" w:hanging="24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pela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Escola de Difícil Acesso - GEDA; </w:t>
      </w:r>
    </w:p>
    <w:p w:rsidR="00000000" w:rsidRDefault="004A4DEE" w:rsidP="000212F7">
      <w:pPr>
        <w:pStyle w:val="Estilo"/>
        <w:framePr w:w="9048" w:h="3590" w:wrap="auto" w:hAnchor="margin" w:x="10" w:y="9169"/>
        <w:numPr>
          <w:ilvl w:val="0"/>
          <w:numId w:val="5"/>
        </w:numPr>
        <w:spacing w:line="273" w:lineRule="exact"/>
        <w:ind w:left="945" w:hanging="240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pelo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Incentivo a Formação ao Nível Superior - GIFS. </w:t>
      </w:r>
    </w:p>
    <w:p w:rsidR="00000000" w:rsidRDefault="004A4DEE" w:rsidP="000212F7">
      <w:pPr>
        <w:pStyle w:val="Estilo"/>
        <w:framePr w:w="9048" w:h="3590" w:wrap="auto" w:hAnchor="margin" w:x="10" w:y="9169"/>
        <w:numPr>
          <w:ilvl w:val="0"/>
          <w:numId w:val="6"/>
        </w:numPr>
        <w:spacing w:line="278" w:lineRule="exact"/>
        <w:ind w:left="705" w:right="2515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pelo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incentivo a cursos de formação continuada - GICFC; i) pela atividade de transporte de alunos - GA TA </w:t>
      </w:r>
    </w:p>
    <w:p w:rsidR="00000000" w:rsidRDefault="004A4DEE">
      <w:pPr>
        <w:pStyle w:val="Estilo"/>
        <w:framePr w:w="9048" w:h="585" w:wrap="auto" w:hAnchor="margin" w:x="10" w:y="13004"/>
        <w:spacing w:line="273" w:lineRule="exact"/>
        <w:ind w:left="4" w:right="4" w:firstLine="70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§ 1 </w:t>
      </w:r>
      <w:r>
        <w:rPr>
          <w:w w:val="87"/>
          <w:sz w:val="25"/>
          <w:szCs w:val="25"/>
        </w:rPr>
        <w:t xml:space="preserve">° - </w:t>
      </w:r>
      <w:r>
        <w:rPr>
          <w:rFonts w:ascii="Times New Roman" w:hAnsi="Times New Roman" w:cs="Times New Roman"/>
          <w:sz w:val="22"/>
          <w:szCs w:val="22"/>
        </w:rPr>
        <w:t xml:space="preserve">A gratificação pela titulação será destinada ao Trabalhador em Educação pelo maior título apresentado. </w:t>
      </w:r>
    </w:p>
    <w:p w:rsidR="00000000" w:rsidRDefault="004A4DEE">
      <w:pPr>
        <w:pStyle w:val="Estilo"/>
        <w:framePr w:w="9057" w:h="571" w:wrap="auto" w:hAnchor="margin" w:x="10" w:y="13854"/>
        <w:spacing w:line="273" w:lineRule="exact"/>
        <w:ind w:left="4" w:right="4" w:firstLine="70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§ 2° - Para concessão das gratificaçõ</w:t>
      </w:r>
      <w:r>
        <w:rPr>
          <w:rFonts w:ascii="Times New Roman" w:hAnsi="Times New Roman" w:cs="Times New Roman"/>
          <w:sz w:val="22"/>
          <w:szCs w:val="22"/>
        </w:rPr>
        <w:t xml:space="preserve">es deste artigo serão concedidas mediante ato próprio do Chefe do Executivo. </w:t>
      </w:r>
    </w:p>
    <w:p w:rsidR="00000000" w:rsidRDefault="004A4DEE">
      <w:pPr>
        <w:pStyle w:val="Estilo"/>
        <w:rPr>
          <w:rFonts w:ascii="Times New Roman" w:hAnsi="Times New Roman" w:cs="Times New Roman"/>
          <w:sz w:val="22"/>
          <w:szCs w:val="22"/>
        </w:rPr>
        <w:sectPr w:rsidR="00000000">
          <w:pgSz w:w="11907" w:h="16840"/>
          <w:pgMar w:top="806" w:right="685" w:bottom="360" w:left="2155" w:header="720" w:footer="720" w:gutter="0"/>
          <w:cols w:space="720"/>
          <w:noEndnote/>
        </w:sectPr>
      </w:pPr>
    </w:p>
    <w:p w:rsidR="00000000" w:rsidRDefault="004A4DEE">
      <w:pPr>
        <w:pStyle w:val="Estilo"/>
        <w:rPr>
          <w:rFonts w:ascii="Times New Roman" w:hAnsi="Times New Roman" w:cs="Times New Roman"/>
          <w:sz w:val="2"/>
          <w:szCs w:val="2"/>
        </w:rPr>
      </w:pPr>
    </w:p>
    <w:p w:rsidR="00000000" w:rsidRDefault="004A4DEE">
      <w:pPr>
        <w:pStyle w:val="Estilo"/>
        <w:framePr w:w="1036" w:h="883" w:wrap="auto" w:hAnchor="margin" w:x="4019" w:y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>
          <v:shape id="_x0000_i1031" type="#_x0000_t75" style="width:51.8pt;height:43.9pt">
            <v:imagedata r:id="rId13" o:title=""/>
          </v:shape>
        </w:pict>
      </w:r>
    </w:p>
    <w:p w:rsidR="000212F7" w:rsidRDefault="004A4DEE">
      <w:pPr>
        <w:pStyle w:val="Estilo"/>
        <w:framePr w:w="9057" w:h="787" w:wrap="auto" w:hAnchor="margin" w:x="6" w:y="884"/>
        <w:spacing w:line="278" w:lineRule="exact"/>
        <w:ind w:left="1536" w:right="1555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ESTADO DE RONDÔNIA </w:t>
      </w:r>
    </w:p>
    <w:p w:rsidR="00000000" w:rsidRDefault="004A4DEE">
      <w:pPr>
        <w:pStyle w:val="Estilo"/>
        <w:framePr w:w="9057" w:h="787" w:wrap="auto" w:hAnchor="margin" w:x="6" w:y="884"/>
        <w:spacing w:line="278" w:lineRule="exact"/>
        <w:ind w:left="1536" w:right="1555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PREFEITURA DO MUNICIPIO DE MONTE NEGRO GABINETE DO PREFEITO </w:t>
      </w:r>
    </w:p>
    <w:p w:rsidR="00000000" w:rsidRDefault="004A4DEE">
      <w:pPr>
        <w:pStyle w:val="Estilo"/>
        <w:framePr w:w="9062" w:h="571" w:wrap="auto" w:hAnchor="margin" w:x="1" w:y="2281"/>
        <w:spacing w:line="264" w:lineRule="exact"/>
        <w:ind w:left="9" w:right="4" w:firstLine="70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1"/>
          <w:szCs w:val="21"/>
        </w:rPr>
        <w:t xml:space="preserve">§ </w:t>
      </w:r>
      <w:r>
        <w:rPr>
          <w:rFonts w:ascii="Times New Roman" w:hAnsi="Times New Roman" w:cs="Times New Roman"/>
          <w:sz w:val="23"/>
          <w:szCs w:val="23"/>
        </w:rPr>
        <w:t xml:space="preserve">3° - Nenhuma gratificação será incorporada nos vencimentos básicos dos servidores, bem como não incidirá em desconto de previdência social. </w:t>
      </w:r>
    </w:p>
    <w:p w:rsidR="00000000" w:rsidRDefault="004A4DEE">
      <w:pPr>
        <w:pStyle w:val="Estilo"/>
        <w:framePr w:w="9057" w:h="849" w:wrap="auto" w:hAnchor="margin" w:x="6" w:y="3102"/>
        <w:spacing w:line="268" w:lineRule="exact"/>
        <w:ind w:left="9" w:firstLine="7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Artigo 29 - Os cargos de Diretor e de Vice-Diretor são de provimento em comissão, de recrutamento limitado aos serv</w:t>
      </w:r>
      <w:r>
        <w:rPr>
          <w:rFonts w:ascii="Times New Roman" w:hAnsi="Times New Roman" w:cs="Times New Roman"/>
          <w:sz w:val="23"/>
          <w:szCs w:val="23"/>
        </w:rPr>
        <w:t xml:space="preserve">idores do magistério da rede municipal, preferencialmente com habilitação em nível superior. </w:t>
      </w:r>
    </w:p>
    <w:p w:rsidR="00000000" w:rsidRDefault="004A4DEE">
      <w:pPr>
        <w:pStyle w:val="Estilo"/>
        <w:framePr w:w="9057" w:h="840" w:wrap="auto" w:hAnchor="margin" w:x="6" w:y="4206"/>
        <w:spacing w:line="268" w:lineRule="exact"/>
        <w:ind w:left="9" w:firstLine="7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Artigo 30 - Os cargos em comissão de Diretor e Vice-Diretor são os constantes na Lei Municipal 242/PMMN/2006, sendo exercido em regime de 40 (quarenta) horas sema</w:t>
      </w:r>
      <w:r>
        <w:rPr>
          <w:rFonts w:ascii="Times New Roman" w:hAnsi="Times New Roman" w:cs="Times New Roman"/>
          <w:sz w:val="23"/>
          <w:szCs w:val="23"/>
        </w:rPr>
        <w:t xml:space="preserve">nais de trabalho, com dedicação exclusiva. </w:t>
      </w:r>
    </w:p>
    <w:p w:rsidR="00000000" w:rsidRDefault="004A4DEE">
      <w:pPr>
        <w:pStyle w:val="Estilo"/>
        <w:framePr w:w="9057" w:h="2769" w:wrap="auto" w:hAnchor="margin" w:x="6" w:y="5305"/>
        <w:spacing w:line="244" w:lineRule="exact"/>
        <w:ind w:left="70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Artigo 31 - As unidades escolares serão administradas da seguinte forma: </w:t>
      </w:r>
    </w:p>
    <w:p w:rsidR="00000000" w:rsidRDefault="004A4DEE">
      <w:pPr>
        <w:pStyle w:val="Estilo"/>
        <w:framePr w:w="9057" w:h="2769" w:wrap="auto" w:hAnchor="margin" w:x="6" w:y="5305"/>
        <w:spacing w:line="268" w:lineRule="exact"/>
        <w:ind w:left="9" w:firstLine="7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 - Escolas com até 150 (cento e </w:t>
      </w:r>
      <w:proofErr w:type="spellStart"/>
      <w:r>
        <w:rPr>
          <w:rFonts w:ascii="Times New Roman" w:hAnsi="Times New Roman" w:cs="Times New Roman"/>
          <w:sz w:val="23"/>
          <w:szCs w:val="23"/>
        </w:rPr>
        <w:t>cinqüenta</w:t>
      </w:r>
      <w:proofErr w:type="spellEnd"/>
      <w:r>
        <w:rPr>
          <w:rFonts w:ascii="Times New Roman" w:hAnsi="Times New Roman" w:cs="Times New Roman"/>
          <w:sz w:val="23"/>
          <w:szCs w:val="23"/>
        </w:rPr>
        <w:t>) alunos, a função de direção será exercida por Diretor devendo a verba de representação de Dire</w:t>
      </w:r>
      <w:r>
        <w:rPr>
          <w:rFonts w:ascii="Times New Roman" w:hAnsi="Times New Roman" w:cs="Times New Roman"/>
          <w:sz w:val="23"/>
          <w:szCs w:val="23"/>
        </w:rPr>
        <w:t xml:space="preserve">tor ter acréscimo de 15% (quinze por cento), não havendo o cargo de Vice-Diretor; </w:t>
      </w:r>
    </w:p>
    <w:p w:rsidR="00000000" w:rsidRDefault="004A4DEE">
      <w:pPr>
        <w:pStyle w:val="Estilo"/>
        <w:framePr w:w="9057" w:h="2769" w:wrap="auto" w:hAnchor="margin" w:x="6" w:y="5305"/>
        <w:spacing w:line="268" w:lineRule="exact"/>
        <w:ind w:left="9" w:firstLine="7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H - Escolas com 151 (cento e </w:t>
      </w:r>
      <w:proofErr w:type="spellStart"/>
      <w:r>
        <w:rPr>
          <w:rFonts w:ascii="Times New Roman" w:hAnsi="Times New Roman" w:cs="Times New Roman"/>
          <w:sz w:val="23"/>
          <w:szCs w:val="23"/>
        </w:rPr>
        <w:t>cinqüenta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e um) até 300 (trezentos) alunos, a função de direção será exercida por Diretor e Vice-Diretor, devendo a verba de representação de Di</w:t>
      </w:r>
      <w:r>
        <w:rPr>
          <w:rFonts w:ascii="Times New Roman" w:hAnsi="Times New Roman" w:cs="Times New Roman"/>
          <w:sz w:val="23"/>
          <w:szCs w:val="23"/>
        </w:rPr>
        <w:t xml:space="preserve">retor ter acréscimo de 20% (vinte por cento) e do Vice-Diretor de 10% (dez por cento); </w:t>
      </w:r>
    </w:p>
    <w:p w:rsidR="00000000" w:rsidRDefault="004A4DEE">
      <w:pPr>
        <w:pStyle w:val="Estilo"/>
        <w:framePr w:w="9057" w:h="2769" w:wrap="auto" w:hAnchor="margin" w:x="6" w:y="5305"/>
        <w:spacing w:line="268" w:lineRule="exact"/>
        <w:ind w:left="9" w:firstLine="7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w w:val="79"/>
          <w:sz w:val="23"/>
          <w:szCs w:val="23"/>
        </w:rPr>
        <w:t xml:space="preserve">IH </w:t>
      </w:r>
      <w:r>
        <w:rPr>
          <w:rFonts w:ascii="Times New Roman" w:hAnsi="Times New Roman" w:cs="Times New Roman"/>
          <w:w w:val="79"/>
          <w:sz w:val="23"/>
          <w:szCs w:val="23"/>
        </w:rPr>
        <w:t xml:space="preserve">- </w:t>
      </w:r>
      <w:r>
        <w:rPr>
          <w:rFonts w:ascii="Times New Roman" w:hAnsi="Times New Roman" w:cs="Times New Roman"/>
          <w:sz w:val="23"/>
          <w:szCs w:val="23"/>
        </w:rPr>
        <w:t>Escolas acima de 300 (trezentos) alunos, a função de direção será exercida por Diretor e Vice-Diretor, devendo a verba de representação de Diretor ter um acréscimo</w:t>
      </w:r>
      <w:r>
        <w:rPr>
          <w:rFonts w:ascii="Times New Roman" w:hAnsi="Times New Roman" w:cs="Times New Roman"/>
          <w:sz w:val="23"/>
          <w:szCs w:val="23"/>
        </w:rPr>
        <w:t xml:space="preserve"> de 25% (vinte e cinco por cento) e do Vice-Diretor de 15% (quinze por cento). </w:t>
      </w:r>
    </w:p>
    <w:p w:rsidR="00000000" w:rsidRDefault="004A4DEE">
      <w:pPr>
        <w:pStyle w:val="Estilo"/>
        <w:framePr w:w="9057" w:h="571" w:wrap="auto" w:hAnchor="margin" w:x="6" w:y="8329"/>
        <w:spacing w:line="264" w:lineRule="exact"/>
        <w:ind w:left="9" w:right="4" w:firstLine="70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Artigo 32 - O valor da Gratificação pelo exercício de Secretário é a verba de representação constante na Estrutura Administrativa da Prefeitura. </w:t>
      </w:r>
    </w:p>
    <w:p w:rsidR="00000000" w:rsidRDefault="004A4DEE">
      <w:pPr>
        <w:pStyle w:val="Estilo"/>
        <w:framePr w:w="9057" w:h="1396" w:wrap="auto" w:hAnchor="margin" w:x="6" w:y="9154"/>
        <w:spacing w:line="244" w:lineRule="exact"/>
        <w:ind w:left="70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Artigo 33 - A Gratificação pelo Incentivo a Formação ao Nível Superior será: </w:t>
      </w:r>
    </w:p>
    <w:p w:rsidR="00000000" w:rsidRDefault="004A4DEE">
      <w:pPr>
        <w:pStyle w:val="Estilo"/>
        <w:framePr w:w="9057" w:h="1396" w:wrap="auto" w:hAnchor="margin" w:x="6" w:y="9154"/>
        <w:spacing w:line="264" w:lineRule="exact"/>
        <w:ind w:left="9" w:right="4" w:firstLine="705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3"/>
          <w:szCs w:val="23"/>
        </w:rPr>
        <w:t xml:space="preserve">I - 25% (vinte e cinco por cento) para os professores nível I com contratos de 25 horas </w:t>
      </w:r>
      <w:r>
        <w:rPr>
          <w:rFonts w:ascii="Times New Roman" w:hAnsi="Times New Roman" w:cs="Times New Roman"/>
          <w:sz w:val="21"/>
          <w:szCs w:val="21"/>
        </w:rPr>
        <w:t xml:space="preserve">semanais; </w:t>
      </w:r>
    </w:p>
    <w:p w:rsidR="00000000" w:rsidRDefault="004A4DEE">
      <w:pPr>
        <w:pStyle w:val="Estilo"/>
        <w:framePr w:w="9057" w:h="1396" w:wrap="auto" w:hAnchor="margin" w:x="6" w:y="9154"/>
        <w:spacing w:before="9" w:line="268" w:lineRule="exact"/>
        <w:ind w:left="710" w:right="80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H-17% (dezessete por cento) para os professores nível I 40 horas semanais; e II</w:t>
      </w:r>
      <w:r>
        <w:rPr>
          <w:rFonts w:ascii="Times New Roman" w:hAnsi="Times New Roman" w:cs="Times New Roman"/>
          <w:sz w:val="23"/>
          <w:szCs w:val="23"/>
        </w:rPr>
        <w:t xml:space="preserve">I - 20% (vinte por cento) para os demais Trabalhadores em Educação. </w:t>
      </w:r>
    </w:p>
    <w:p w:rsidR="00000000" w:rsidRDefault="004A4DEE">
      <w:pPr>
        <w:pStyle w:val="Estilo"/>
        <w:framePr w:w="9057" w:h="576" w:wrap="auto" w:hAnchor="margin" w:x="6" w:y="10801"/>
        <w:spacing w:line="264" w:lineRule="exact"/>
        <w:ind w:left="9" w:right="4" w:firstLine="70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1"/>
          <w:szCs w:val="21"/>
        </w:rPr>
        <w:t xml:space="preserve">§ </w:t>
      </w:r>
      <w:r>
        <w:rPr>
          <w:rFonts w:ascii="Times New Roman" w:hAnsi="Times New Roman" w:cs="Times New Roman"/>
          <w:sz w:val="23"/>
          <w:szCs w:val="23"/>
        </w:rPr>
        <w:t xml:space="preserve">1 ° - Somente fará jus a gratificação deste artigo, na primeira formação em nível superior na área específica para atuar junto a Educação do Município de Monte Negro. </w:t>
      </w:r>
    </w:p>
    <w:p w:rsidR="00000000" w:rsidRDefault="004A4DEE">
      <w:pPr>
        <w:pStyle w:val="Estilo"/>
        <w:framePr w:w="9062" w:h="854" w:wrap="auto" w:hAnchor="margin" w:x="6" w:y="11626"/>
        <w:spacing w:line="268" w:lineRule="exact"/>
        <w:ind w:left="9" w:firstLine="7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1"/>
          <w:szCs w:val="21"/>
        </w:rPr>
        <w:t xml:space="preserve">§ </w:t>
      </w:r>
      <w:r>
        <w:rPr>
          <w:rFonts w:ascii="Times New Roman" w:hAnsi="Times New Roman" w:cs="Times New Roman"/>
          <w:sz w:val="23"/>
          <w:szCs w:val="23"/>
        </w:rPr>
        <w:t>2° - O Trabalha</w:t>
      </w:r>
      <w:r>
        <w:rPr>
          <w:rFonts w:ascii="Times New Roman" w:hAnsi="Times New Roman" w:cs="Times New Roman"/>
          <w:sz w:val="23"/>
          <w:szCs w:val="23"/>
        </w:rPr>
        <w:t xml:space="preserve">dor em Educação caso desista da faculdade deverá restituir aos cofres públicos, sendo </w:t>
      </w:r>
      <w:proofErr w:type="gramStart"/>
      <w:r>
        <w:rPr>
          <w:rFonts w:ascii="Times New Roman" w:hAnsi="Times New Roman" w:cs="Times New Roman"/>
          <w:sz w:val="23"/>
          <w:szCs w:val="23"/>
        </w:rPr>
        <w:t>obrigatório a comunicação imediata ao Departamento de Recursos Humanos, para efetiva devolução dos valores percebidos para pagamento das mensalidades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000000" w:rsidRDefault="004A4DEE">
      <w:pPr>
        <w:pStyle w:val="Estilo"/>
        <w:framePr w:w="9067" w:h="835" w:wrap="auto" w:hAnchor="margin" w:x="6" w:y="12735"/>
        <w:spacing w:line="268" w:lineRule="exact"/>
        <w:ind w:left="9" w:firstLine="7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Artigo 34 - A grat</w:t>
      </w:r>
      <w:r>
        <w:rPr>
          <w:rFonts w:ascii="Times New Roman" w:hAnsi="Times New Roman" w:cs="Times New Roman"/>
          <w:sz w:val="23"/>
          <w:szCs w:val="23"/>
        </w:rPr>
        <w:t>ificação pela titularidade de Mestrado corresponderá a 30% (trinta por cento) do vencimento básico, e a de Doutorado corresponderá a 50% (</w:t>
      </w:r>
      <w:proofErr w:type="spellStart"/>
      <w:r>
        <w:rPr>
          <w:rFonts w:ascii="Times New Roman" w:hAnsi="Times New Roman" w:cs="Times New Roman"/>
          <w:sz w:val="23"/>
          <w:szCs w:val="23"/>
        </w:rPr>
        <w:t>cinqüenta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por cento) do vencimento básico. </w:t>
      </w:r>
    </w:p>
    <w:p w:rsidR="00000000" w:rsidRDefault="004A4DEE">
      <w:pPr>
        <w:pStyle w:val="Estilo"/>
        <w:framePr w:w="9072" w:h="854" w:wrap="auto" w:hAnchor="margin" w:x="6" w:y="13830"/>
        <w:spacing w:line="268" w:lineRule="exact"/>
        <w:ind w:left="9" w:firstLine="7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Artigo 35 - A gratificação pela atividade de transporte de alunos será pag</w:t>
      </w:r>
      <w:r>
        <w:rPr>
          <w:rFonts w:ascii="Times New Roman" w:hAnsi="Times New Roman" w:cs="Times New Roman"/>
          <w:sz w:val="23"/>
          <w:szCs w:val="23"/>
        </w:rPr>
        <w:t xml:space="preserve">o aos motoristas que realizam o transporte de alunos nos seguintes percentuais: 60% (sessenta por cento); 50% (cinquenta por cento); e 40% (quarenta por cento). </w:t>
      </w:r>
    </w:p>
    <w:p w:rsidR="00000000" w:rsidRDefault="004A4DEE">
      <w:pPr>
        <w:pStyle w:val="Estilo"/>
        <w:framePr w:w="9321" w:h="336" w:wrap="auto" w:hAnchor="margin" w:x="6" w:y="14838"/>
        <w:spacing w:line="307" w:lineRule="exact"/>
        <w:ind w:left="8836"/>
        <w:rPr>
          <w:sz w:val="26"/>
          <w:szCs w:val="26"/>
        </w:rPr>
      </w:pPr>
      <w:r>
        <w:rPr>
          <w:sz w:val="26"/>
          <w:szCs w:val="26"/>
        </w:rPr>
        <w:t>/</w:t>
      </w:r>
      <w:proofErr w:type="gramStart"/>
      <w:r>
        <w:rPr>
          <w:sz w:val="26"/>
          <w:szCs w:val="26"/>
        </w:rPr>
        <w:t>~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>~</w:t>
      </w:r>
      <w:r>
        <w:rPr>
          <w:sz w:val="26"/>
          <w:szCs w:val="26"/>
        </w:rPr>
        <w:t xml:space="preserve">' </w:t>
      </w:r>
    </w:p>
    <w:p w:rsidR="00000000" w:rsidRDefault="004A4DEE">
      <w:pPr>
        <w:pStyle w:val="Estilo"/>
        <w:rPr>
          <w:sz w:val="26"/>
          <w:szCs w:val="26"/>
        </w:rPr>
        <w:sectPr w:rsidR="00000000">
          <w:pgSz w:w="11907" w:h="16840"/>
          <w:pgMar w:top="787" w:right="435" w:bottom="360" w:left="2145" w:header="720" w:footer="720" w:gutter="0"/>
          <w:cols w:space="720"/>
          <w:noEndnote/>
        </w:sectPr>
      </w:pPr>
    </w:p>
    <w:p w:rsidR="00000000" w:rsidRDefault="004A4DEE">
      <w:pPr>
        <w:pStyle w:val="Estilo"/>
        <w:rPr>
          <w:sz w:val="2"/>
          <w:szCs w:val="2"/>
        </w:rPr>
      </w:pPr>
    </w:p>
    <w:p w:rsidR="000212F7" w:rsidRDefault="004A4DEE">
      <w:pPr>
        <w:pStyle w:val="Estilo"/>
        <w:framePr w:w="9052" w:h="777" w:wrap="auto" w:hAnchor="margin" w:x="11" w:y="937"/>
        <w:spacing w:line="278" w:lineRule="exact"/>
        <w:ind w:left="1526" w:right="1564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ESTADO DE RON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DÔNIA </w:t>
      </w:r>
    </w:p>
    <w:p w:rsidR="00000000" w:rsidRDefault="004A4DEE">
      <w:pPr>
        <w:pStyle w:val="Estilo"/>
        <w:framePr w:w="9052" w:h="777" w:wrap="auto" w:hAnchor="margin" w:x="11" w:y="937"/>
        <w:spacing w:line="278" w:lineRule="exact"/>
        <w:ind w:left="1526" w:right="1564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PREFEITURA DO MUNICIPIO DE MONTE NEGRO GABINETE DO PREFEITO </w:t>
      </w:r>
    </w:p>
    <w:p w:rsidR="00000000" w:rsidRDefault="004A4DEE">
      <w:pPr>
        <w:pStyle w:val="Estilo"/>
        <w:framePr w:w="1017" w:h="940" w:wrap="auto" w:hAnchor="margin" w:x="4033" w:y="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>
          <v:shape id="_x0000_i1032" type="#_x0000_t75" style="width:50.95pt;height:47.4pt">
            <v:imagedata r:id="rId14" o:title=""/>
          </v:shape>
        </w:pict>
      </w:r>
    </w:p>
    <w:p w:rsidR="00000000" w:rsidRDefault="004A4DEE">
      <w:pPr>
        <w:pStyle w:val="Estilo"/>
        <w:framePr w:w="9062" w:h="1123" w:wrap="auto" w:hAnchor="margin" w:x="1" w:y="2598"/>
        <w:spacing w:line="273" w:lineRule="exact"/>
        <w:ind w:left="19" w:right="4" w:firstLine="69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§ 1 </w:t>
      </w:r>
      <w:r>
        <w:rPr>
          <w:rFonts w:ascii="Times New Roman" w:hAnsi="Times New Roman" w:cs="Times New Roman"/>
          <w:sz w:val="21"/>
          <w:szCs w:val="21"/>
        </w:rPr>
        <w:t xml:space="preserve">° - </w:t>
      </w:r>
      <w:r>
        <w:rPr>
          <w:rFonts w:ascii="Times New Roman" w:hAnsi="Times New Roman" w:cs="Times New Roman"/>
          <w:sz w:val="23"/>
          <w:szCs w:val="23"/>
        </w:rPr>
        <w:t>O pagamento do respectivo percentual aos profissionais</w:t>
      </w:r>
      <w:proofErr w:type="gramStart"/>
      <w:r>
        <w:rPr>
          <w:rFonts w:ascii="Times New Roman" w:hAnsi="Times New Roman" w:cs="Times New Roman"/>
          <w:sz w:val="23"/>
          <w:szCs w:val="23"/>
        </w:rPr>
        <w:t>, será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de 40% (quarenta por cento) para os Agentes de Transporte Escolar que fizerem até 4</w:t>
      </w:r>
      <w:r>
        <w:rPr>
          <w:rFonts w:ascii="Times New Roman" w:hAnsi="Times New Roman" w:cs="Times New Roman"/>
          <w:sz w:val="23"/>
          <w:szCs w:val="23"/>
        </w:rPr>
        <w:t xml:space="preserve">0 horas extras mensais, </w:t>
      </w:r>
      <w:r>
        <w:rPr>
          <w:rFonts w:ascii="Times New Roman" w:hAnsi="Times New Roman" w:cs="Times New Roman"/>
          <w:sz w:val="21"/>
          <w:szCs w:val="21"/>
        </w:rPr>
        <w:t xml:space="preserve">50% </w:t>
      </w:r>
      <w:r>
        <w:rPr>
          <w:rFonts w:ascii="Times New Roman" w:hAnsi="Times New Roman" w:cs="Times New Roman"/>
          <w:sz w:val="23"/>
          <w:szCs w:val="23"/>
        </w:rPr>
        <w:t>(</w:t>
      </w:r>
      <w:proofErr w:type="spellStart"/>
      <w:r>
        <w:rPr>
          <w:rFonts w:ascii="Times New Roman" w:hAnsi="Times New Roman" w:cs="Times New Roman"/>
          <w:sz w:val="23"/>
          <w:szCs w:val="23"/>
        </w:rPr>
        <w:t>cinqüenta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por cento) para os que fizerem até </w:t>
      </w:r>
      <w:r>
        <w:rPr>
          <w:rFonts w:ascii="Times New Roman" w:hAnsi="Times New Roman" w:cs="Times New Roman"/>
          <w:sz w:val="21"/>
          <w:szCs w:val="21"/>
        </w:rPr>
        <w:t xml:space="preserve">50 </w:t>
      </w:r>
      <w:r>
        <w:rPr>
          <w:rFonts w:ascii="Times New Roman" w:hAnsi="Times New Roman" w:cs="Times New Roman"/>
          <w:sz w:val="23"/>
          <w:szCs w:val="23"/>
        </w:rPr>
        <w:t xml:space="preserve">horas e extras mensais, e </w:t>
      </w:r>
      <w:r>
        <w:rPr>
          <w:rFonts w:ascii="Times New Roman" w:hAnsi="Times New Roman" w:cs="Times New Roman"/>
          <w:sz w:val="21"/>
          <w:szCs w:val="21"/>
        </w:rPr>
        <w:t xml:space="preserve">60% </w:t>
      </w:r>
      <w:r>
        <w:rPr>
          <w:rFonts w:ascii="Times New Roman" w:hAnsi="Times New Roman" w:cs="Times New Roman"/>
          <w:sz w:val="23"/>
          <w:szCs w:val="23"/>
        </w:rPr>
        <w:t xml:space="preserve">(sessenta por cento) para os que fizerem até </w:t>
      </w:r>
      <w:r>
        <w:rPr>
          <w:rFonts w:ascii="Times New Roman" w:hAnsi="Times New Roman" w:cs="Times New Roman"/>
          <w:sz w:val="21"/>
          <w:szCs w:val="21"/>
        </w:rPr>
        <w:t xml:space="preserve">60 </w:t>
      </w:r>
      <w:r>
        <w:rPr>
          <w:rFonts w:ascii="Times New Roman" w:hAnsi="Times New Roman" w:cs="Times New Roman"/>
          <w:sz w:val="23"/>
          <w:szCs w:val="23"/>
        </w:rPr>
        <w:t xml:space="preserve">horas extras mensais. </w:t>
      </w:r>
    </w:p>
    <w:p w:rsidR="00000000" w:rsidRDefault="004A4DEE">
      <w:pPr>
        <w:pStyle w:val="Estilo"/>
        <w:framePr w:w="9057" w:h="595" w:wrap="auto" w:hAnchor="margin" w:x="6" w:y="3952"/>
        <w:spacing w:line="278" w:lineRule="exact"/>
        <w:ind w:left="9" w:right="19" w:firstLine="70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1"/>
          <w:szCs w:val="21"/>
        </w:rPr>
        <w:t xml:space="preserve">§ 2° - O </w:t>
      </w:r>
      <w:r>
        <w:rPr>
          <w:rFonts w:ascii="Times New Roman" w:hAnsi="Times New Roman" w:cs="Times New Roman"/>
          <w:sz w:val="23"/>
          <w:szCs w:val="23"/>
        </w:rPr>
        <w:t>motorista que receber a presente gratificação não faz jus ao pagament</w:t>
      </w:r>
      <w:r>
        <w:rPr>
          <w:rFonts w:ascii="Times New Roman" w:hAnsi="Times New Roman" w:cs="Times New Roman"/>
          <w:sz w:val="23"/>
          <w:szCs w:val="23"/>
        </w:rPr>
        <w:t xml:space="preserve">o de horas extras no cumprimento </w:t>
      </w:r>
      <w:r>
        <w:rPr>
          <w:rFonts w:ascii="Times New Roman" w:hAnsi="Times New Roman" w:cs="Times New Roman"/>
          <w:w w:val="114"/>
          <w:sz w:val="23"/>
          <w:szCs w:val="23"/>
        </w:rPr>
        <w:t xml:space="preserve">de </w:t>
      </w:r>
      <w:r>
        <w:rPr>
          <w:rFonts w:ascii="Times New Roman" w:hAnsi="Times New Roman" w:cs="Times New Roman"/>
          <w:sz w:val="23"/>
          <w:szCs w:val="23"/>
        </w:rPr>
        <w:t xml:space="preserve">sua jornada de trabalho. </w:t>
      </w:r>
    </w:p>
    <w:p w:rsidR="00000000" w:rsidRDefault="004A4DEE">
      <w:pPr>
        <w:pStyle w:val="Estilo"/>
        <w:framePr w:w="9057" w:h="844" w:wrap="auto" w:hAnchor="margin" w:x="6" w:y="4801"/>
        <w:spacing w:line="273" w:lineRule="exact"/>
        <w:ind w:left="19" w:right="4" w:firstLine="69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1"/>
          <w:szCs w:val="21"/>
        </w:rPr>
        <w:t xml:space="preserve">§ 3° - </w:t>
      </w:r>
      <w:r>
        <w:rPr>
          <w:rFonts w:ascii="Times New Roman" w:hAnsi="Times New Roman" w:cs="Times New Roman"/>
          <w:sz w:val="23"/>
          <w:szCs w:val="23"/>
        </w:rPr>
        <w:t>Fica a Prefeitura impedida de lançar horas extras para os motoristas que se enquadrem no presente artigo dentro de sua jornada de trabalho, fazendo parte das obrigações da classe de motor</w:t>
      </w:r>
      <w:r>
        <w:rPr>
          <w:rFonts w:ascii="Times New Roman" w:hAnsi="Times New Roman" w:cs="Times New Roman"/>
          <w:sz w:val="23"/>
          <w:szCs w:val="23"/>
        </w:rPr>
        <w:t xml:space="preserve">ista aceitação. </w:t>
      </w:r>
    </w:p>
    <w:p w:rsidR="00000000" w:rsidRDefault="004A4DEE">
      <w:pPr>
        <w:pStyle w:val="Estilo"/>
        <w:framePr w:w="9057" w:h="1377" w:wrap="auto" w:hAnchor="margin" w:x="6" w:y="5905"/>
        <w:spacing w:line="273" w:lineRule="exact"/>
        <w:ind w:left="19" w:right="4" w:firstLine="69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3"/>
          <w:szCs w:val="23"/>
        </w:rPr>
        <w:t xml:space="preserve">Artigo </w:t>
      </w:r>
      <w:r>
        <w:rPr>
          <w:rFonts w:ascii="Times New Roman" w:hAnsi="Times New Roman" w:cs="Times New Roman"/>
          <w:sz w:val="21"/>
          <w:szCs w:val="21"/>
        </w:rPr>
        <w:t xml:space="preserve">36 - </w:t>
      </w:r>
      <w:r>
        <w:rPr>
          <w:rFonts w:ascii="Times New Roman" w:hAnsi="Times New Roman" w:cs="Times New Roman"/>
          <w:sz w:val="23"/>
          <w:szCs w:val="23"/>
        </w:rPr>
        <w:t xml:space="preserve">Ao professor no efetivo exercício da docência em turmas de educação infantil e de </w:t>
      </w:r>
      <w:proofErr w:type="gramStart"/>
      <w:r>
        <w:rPr>
          <w:rFonts w:ascii="Times New Roman" w:hAnsi="Times New Roman" w:cs="Times New Roman"/>
          <w:sz w:val="21"/>
          <w:szCs w:val="21"/>
        </w:rPr>
        <w:t>1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° </w:t>
      </w:r>
      <w:r>
        <w:rPr>
          <w:rFonts w:ascii="Times New Roman" w:hAnsi="Times New Roman" w:cs="Times New Roman"/>
          <w:sz w:val="23"/>
          <w:szCs w:val="23"/>
        </w:rPr>
        <w:t xml:space="preserve">ao </w:t>
      </w:r>
      <w:r>
        <w:rPr>
          <w:rFonts w:ascii="Times New Roman" w:hAnsi="Times New Roman" w:cs="Times New Roman"/>
          <w:sz w:val="21"/>
          <w:szCs w:val="21"/>
        </w:rPr>
        <w:t xml:space="preserve">5° </w:t>
      </w:r>
      <w:r>
        <w:rPr>
          <w:rFonts w:ascii="Times New Roman" w:hAnsi="Times New Roman" w:cs="Times New Roman"/>
          <w:sz w:val="23"/>
          <w:szCs w:val="23"/>
        </w:rPr>
        <w:t xml:space="preserve">ano do ensino fundamental com no mínimo </w:t>
      </w:r>
      <w:r>
        <w:rPr>
          <w:rFonts w:ascii="Times New Roman" w:hAnsi="Times New Roman" w:cs="Times New Roman"/>
          <w:sz w:val="21"/>
          <w:szCs w:val="21"/>
        </w:rPr>
        <w:t xml:space="preserve">02 </w:t>
      </w:r>
      <w:r>
        <w:rPr>
          <w:rFonts w:ascii="Times New Roman" w:hAnsi="Times New Roman" w:cs="Times New Roman"/>
          <w:sz w:val="23"/>
          <w:szCs w:val="23"/>
        </w:rPr>
        <w:t>(dois) alunos portadores de necessidades especiais, será concedido uma gratificação no perce</w:t>
      </w:r>
      <w:r>
        <w:rPr>
          <w:rFonts w:ascii="Times New Roman" w:hAnsi="Times New Roman" w:cs="Times New Roman"/>
          <w:sz w:val="23"/>
          <w:szCs w:val="23"/>
        </w:rPr>
        <w:t xml:space="preserve">ntual de </w:t>
      </w:r>
      <w:r>
        <w:rPr>
          <w:rFonts w:ascii="Times New Roman" w:hAnsi="Times New Roman" w:cs="Times New Roman"/>
          <w:sz w:val="21"/>
          <w:szCs w:val="21"/>
        </w:rPr>
        <w:t xml:space="preserve">15% </w:t>
      </w:r>
      <w:r>
        <w:rPr>
          <w:rFonts w:ascii="Times New Roman" w:hAnsi="Times New Roman" w:cs="Times New Roman"/>
          <w:sz w:val="23"/>
          <w:szCs w:val="23"/>
        </w:rPr>
        <w:t xml:space="preserve">(quinze por cento) sobre o vencimento básico, não podendo esta ser acumulada com a gratificação de Exercício da Docência no </w:t>
      </w:r>
      <w:r>
        <w:rPr>
          <w:rFonts w:ascii="Times New Roman" w:hAnsi="Times New Roman" w:cs="Times New Roman"/>
          <w:sz w:val="21"/>
          <w:szCs w:val="21"/>
        </w:rPr>
        <w:t xml:space="preserve">1°, 2° 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 New Roman" w:hAnsi="Times New Roman" w:cs="Times New Roman"/>
          <w:sz w:val="21"/>
          <w:szCs w:val="21"/>
        </w:rPr>
        <w:t xml:space="preserve">3°. </w:t>
      </w:r>
    </w:p>
    <w:p w:rsidR="00000000" w:rsidRDefault="004A4DEE">
      <w:pPr>
        <w:pStyle w:val="Estilo"/>
        <w:framePr w:w="9052" w:h="840" w:wrap="auto" w:hAnchor="margin" w:x="11" w:y="7552"/>
        <w:spacing w:line="273" w:lineRule="exact"/>
        <w:ind w:left="19" w:right="4" w:firstLine="69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Artigo </w:t>
      </w:r>
      <w:r>
        <w:rPr>
          <w:rFonts w:ascii="Times New Roman" w:hAnsi="Times New Roman" w:cs="Times New Roman"/>
          <w:sz w:val="21"/>
          <w:szCs w:val="21"/>
        </w:rPr>
        <w:t xml:space="preserve">37 - </w:t>
      </w:r>
      <w:r>
        <w:rPr>
          <w:rFonts w:ascii="Times New Roman" w:hAnsi="Times New Roman" w:cs="Times New Roman"/>
          <w:sz w:val="23"/>
          <w:szCs w:val="23"/>
        </w:rPr>
        <w:t xml:space="preserve">Ao professor no efetivo exercício da docência em turmas de </w:t>
      </w:r>
      <w:proofErr w:type="gramStart"/>
      <w:r>
        <w:rPr>
          <w:rFonts w:ascii="Times New Roman" w:hAnsi="Times New Roman" w:cs="Times New Roman"/>
          <w:sz w:val="21"/>
          <w:szCs w:val="21"/>
        </w:rPr>
        <w:t>1°,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2° 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r>
        <w:rPr>
          <w:rFonts w:ascii="Times New Roman" w:hAnsi="Times New Roman" w:cs="Times New Roman"/>
          <w:sz w:val="21"/>
          <w:szCs w:val="21"/>
        </w:rPr>
        <w:t xml:space="preserve">3° </w:t>
      </w:r>
      <w:r>
        <w:rPr>
          <w:rFonts w:ascii="Times New Roman" w:hAnsi="Times New Roman" w:cs="Times New Roman"/>
          <w:sz w:val="23"/>
          <w:szCs w:val="23"/>
        </w:rPr>
        <w:t xml:space="preserve">ano do Ensino Fundamental será concedida uma gratificação no percentual de </w:t>
      </w:r>
      <w:r>
        <w:rPr>
          <w:rFonts w:ascii="Times New Roman" w:hAnsi="Times New Roman" w:cs="Times New Roman"/>
          <w:sz w:val="21"/>
          <w:szCs w:val="21"/>
        </w:rPr>
        <w:t xml:space="preserve">15% </w:t>
      </w:r>
      <w:r>
        <w:rPr>
          <w:rFonts w:ascii="Times New Roman" w:hAnsi="Times New Roman" w:cs="Times New Roman"/>
          <w:sz w:val="23"/>
          <w:szCs w:val="23"/>
        </w:rPr>
        <w:t xml:space="preserve">(quinze por cento) sobre o vencimento básico. </w:t>
      </w:r>
    </w:p>
    <w:p w:rsidR="00000000" w:rsidRDefault="004A4DEE">
      <w:pPr>
        <w:pStyle w:val="Estilo"/>
        <w:framePr w:w="9057" w:h="1089" w:wrap="auto" w:hAnchor="margin" w:x="11" w:y="8646"/>
        <w:spacing w:line="273" w:lineRule="exact"/>
        <w:ind w:left="19" w:right="4" w:firstLine="69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Artigo </w:t>
      </w:r>
      <w:r>
        <w:rPr>
          <w:rFonts w:ascii="Times New Roman" w:hAnsi="Times New Roman" w:cs="Times New Roman"/>
          <w:sz w:val="21"/>
          <w:szCs w:val="21"/>
        </w:rPr>
        <w:t xml:space="preserve">38 - </w:t>
      </w:r>
      <w:r>
        <w:rPr>
          <w:rFonts w:ascii="Times New Roman" w:hAnsi="Times New Roman" w:cs="Times New Roman"/>
          <w:sz w:val="23"/>
          <w:szCs w:val="23"/>
        </w:rPr>
        <w:t xml:space="preserve">A Gratificação pela Escola de Difícil Acesso será de </w:t>
      </w:r>
      <w:r>
        <w:rPr>
          <w:rFonts w:ascii="Times New Roman" w:hAnsi="Times New Roman" w:cs="Times New Roman"/>
          <w:sz w:val="21"/>
          <w:szCs w:val="21"/>
        </w:rPr>
        <w:t xml:space="preserve">15% </w:t>
      </w:r>
      <w:r>
        <w:rPr>
          <w:rFonts w:ascii="Times New Roman" w:hAnsi="Times New Roman" w:cs="Times New Roman"/>
          <w:sz w:val="23"/>
          <w:szCs w:val="23"/>
        </w:rPr>
        <w:t>(quinze por cento) do vencimento básico, somente para os prof</w:t>
      </w:r>
      <w:r>
        <w:rPr>
          <w:rFonts w:ascii="Times New Roman" w:hAnsi="Times New Roman" w:cs="Times New Roman"/>
          <w:sz w:val="23"/>
          <w:szCs w:val="23"/>
        </w:rPr>
        <w:t xml:space="preserve">essores lotados nas Escolas: Santa Lúcia, </w:t>
      </w:r>
      <w:r>
        <w:rPr>
          <w:rFonts w:ascii="Times New Roman" w:hAnsi="Times New Roman" w:cs="Times New Roman"/>
          <w:sz w:val="21"/>
          <w:szCs w:val="21"/>
        </w:rPr>
        <w:t xml:space="preserve">22 </w:t>
      </w:r>
      <w:r>
        <w:rPr>
          <w:rFonts w:ascii="Times New Roman" w:hAnsi="Times New Roman" w:cs="Times New Roman"/>
          <w:sz w:val="23"/>
          <w:szCs w:val="23"/>
        </w:rPr>
        <w:t xml:space="preserve">de Abril e Justino Luiz </w:t>
      </w:r>
      <w:proofErr w:type="spellStart"/>
      <w:r>
        <w:rPr>
          <w:rFonts w:ascii="Times New Roman" w:hAnsi="Times New Roman" w:cs="Times New Roman"/>
          <w:sz w:val="23"/>
          <w:szCs w:val="23"/>
        </w:rPr>
        <w:t>Ronconi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; e de </w:t>
      </w:r>
      <w:r>
        <w:rPr>
          <w:rFonts w:ascii="Times New Roman" w:hAnsi="Times New Roman" w:cs="Times New Roman"/>
          <w:sz w:val="21"/>
          <w:szCs w:val="21"/>
        </w:rPr>
        <w:t xml:space="preserve">20% </w:t>
      </w:r>
      <w:r>
        <w:rPr>
          <w:rFonts w:ascii="Times New Roman" w:hAnsi="Times New Roman" w:cs="Times New Roman"/>
          <w:sz w:val="23"/>
          <w:szCs w:val="23"/>
        </w:rPr>
        <w:t xml:space="preserve">(vinte por cento) do vencimento básico para Escola Mário </w:t>
      </w:r>
      <w:proofErr w:type="spellStart"/>
      <w:r>
        <w:rPr>
          <w:rFonts w:ascii="Times New Roman" w:hAnsi="Times New Roman" w:cs="Times New Roman"/>
          <w:sz w:val="23"/>
          <w:szCs w:val="23"/>
        </w:rPr>
        <w:t>Palmério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000000" w:rsidRDefault="004A4DEE">
      <w:pPr>
        <w:pStyle w:val="Estilo"/>
        <w:framePr w:w="9062" w:h="1132" w:wrap="auto" w:hAnchor="margin" w:x="11" w:y="10029"/>
        <w:spacing w:line="273" w:lineRule="exact"/>
        <w:ind w:left="19" w:right="4" w:firstLine="69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Artigo </w:t>
      </w:r>
      <w:r>
        <w:rPr>
          <w:rFonts w:ascii="Times New Roman" w:hAnsi="Times New Roman" w:cs="Times New Roman"/>
          <w:sz w:val="22"/>
          <w:szCs w:val="22"/>
        </w:rPr>
        <w:t xml:space="preserve">39 - </w:t>
      </w:r>
      <w:r>
        <w:rPr>
          <w:rFonts w:ascii="Times New Roman" w:hAnsi="Times New Roman" w:cs="Times New Roman"/>
          <w:sz w:val="23"/>
          <w:szCs w:val="23"/>
        </w:rPr>
        <w:t xml:space="preserve">Será concedido ao Trabalhador em Educação gratificação de </w:t>
      </w:r>
      <w:r>
        <w:rPr>
          <w:rFonts w:ascii="Times New Roman" w:hAnsi="Times New Roman" w:cs="Times New Roman"/>
          <w:sz w:val="22"/>
          <w:szCs w:val="22"/>
        </w:rPr>
        <w:t xml:space="preserve">3% </w:t>
      </w:r>
      <w:r>
        <w:rPr>
          <w:rFonts w:ascii="Times New Roman" w:hAnsi="Times New Roman" w:cs="Times New Roman"/>
          <w:sz w:val="23"/>
          <w:szCs w:val="23"/>
        </w:rPr>
        <w:t xml:space="preserve">(três por cento) do vencimento básico, para segunda pós-graduação ou a cada </w:t>
      </w:r>
      <w:r>
        <w:rPr>
          <w:rFonts w:ascii="Times New Roman" w:hAnsi="Times New Roman" w:cs="Times New Roman"/>
          <w:sz w:val="21"/>
          <w:szCs w:val="21"/>
        </w:rPr>
        <w:t xml:space="preserve">200 </w:t>
      </w:r>
      <w:proofErr w:type="gramStart"/>
      <w:r>
        <w:rPr>
          <w:rFonts w:ascii="Times New Roman" w:hAnsi="Times New Roman" w:cs="Times New Roman"/>
          <w:sz w:val="21"/>
          <w:szCs w:val="21"/>
        </w:rPr>
        <w:t xml:space="preserve">(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duzentas) horas acumuladas de cursos, conferências, congressos, simpósios e seminários na área da Educação, não podendo ultrapassar o percentual de </w:t>
      </w:r>
      <w:r>
        <w:rPr>
          <w:rFonts w:ascii="Times New Roman" w:hAnsi="Times New Roman" w:cs="Times New Roman"/>
          <w:sz w:val="22"/>
          <w:szCs w:val="22"/>
        </w:rPr>
        <w:t xml:space="preserve">9% </w:t>
      </w:r>
      <w:r>
        <w:rPr>
          <w:rFonts w:ascii="Times New Roman" w:hAnsi="Times New Roman" w:cs="Times New Roman"/>
          <w:sz w:val="23"/>
          <w:szCs w:val="23"/>
        </w:rPr>
        <w:t>(nove por cento) a part</w:t>
      </w:r>
      <w:r>
        <w:rPr>
          <w:rFonts w:ascii="Times New Roman" w:hAnsi="Times New Roman" w:cs="Times New Roman"/>
          <w:sz w:val="23"/>
          <w:szCs w:val="23"/>
        </w:rPr>
        <w:t xml:space="preserve">ir da aprovação desta lei. </w:t>
      </w:r>
    </w:p>
    <w:p w:rsidR="00000000" w:rsidRDefault="004A4DEE">
      <w:pPr>
        <w:pStyle w:val="Estilo"/>
        <w:framePr w:w="9052" w:h="518" w:wrap="auto" w:hAnchor="margin" w:x="11" w:y="11411"/>
        <w:spacing w:line="273" w:lineRule="exact"/>
        <w:ind w:left="3734" w:right="3715" w:firstLine="144"/>
        <w:jc w:val="center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SEÇÃO VI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DAS FÉRIAS </w:t>
      </w:r>
    </w:p>
    <w:p w:rsidR="00000000" w:rsidRDefault="004A4DEE">
      <w:pPr>
        <w:pStyle w:val="Estilo"/>
        <w:framePr w:w="9067" w:h="542" w:wrap="auto" w:hAnchor="margin" w:x="11" w:y="12227"/>
        <w:spacing w:line="278" w:lineRule="exact"/>
        <w:ind w:left="9" w:right="19" w:firstLine="70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Artigo 40 - O professor em efetivo exercício terá assegurado 45 (quarenta e cinco) dias de férias anuais. </w:t>
      </w:r>
    </w:p>
    <w:p w:rsidR="00000000" w:rsidRDefault="004A4DEE">
      <w:pPr>
        <w:pStyle w:val="Estilo"/>
        <w:framePr w:w="9067" w:h="806" w:wrap="auto" w:hAnchor="margin" w:x="11" w:y="13067"/>
        <w:spacing w:line="273" w:lineRule="exact"/>
        <w:ind w:left="19" w:right="4" w:firstLine="69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Parágrafo Único - As férias do Professor em exercício nas unidades escolares serão concedidas nos pe</w:t>
      </w:r>
      <w:r>
        <w:rPr>
          <w:rFonts w:ascii="Times New Roman" w:hAnsi="Times New Roman" w:cs="Times New Roman"/>
          <w:sz w:val="23"/>
          <w:szCs w:val="23"/>
        </w:rPr>
        <w:t xml:space="preserve">ríodos de férias e recessos escolares, de acordo com calendários anuais, de forma a atender às necessidades didáticas e administrativas do estabelecimento de ensino. </w:t>
      </w:r>
    </w:p>
    <w:p w:rsidR="00000000" w:rsidRDefault="004A4DEE">
      <w:pPr>
        <w:pStyle w:val="Estilo"/>
        <w:rPr>
          <w:rFonts w:ascii="Times New Roman" w:hAnsi="Times New Roman" w:cs="Times New Roman"/>
          <w:sz w:val="23"/>
          <w:szCs w:val="23"/>
        </w:rPr>
        <w:sectPr w:rsidR="00000000">
          <w:pgSz w:w="11907" w:h="16840"/>
          <w:pgMar w:top="748" w:right="661" w:bottom="360" w:left="2169" w:header="720" w:footer="720" w:gutter="0"/>
          <w:cols w:space="720"/>
          <w:noEndnote/>
        </w:sectPr>
      </w:pPr>
    </w:p>
    <w:p w:rsidR="00000000" w:rsidRDefault="004A4DEE">
      <w:pPr>
        <w:pStyle w:val="Estilo"/>
        <w:rPr>
          <w:rFonts w:ascii="Times New Roman" w:hAnsi="Times New Roman" w:cs="Times New Roman"/>
          <w:sz w:val="2"/>
          <w:szCs w:val="2"/>
        </w:rPr>
      </w:pPr>
    </w:p>
    <w:p w:rsidR="00000000" w:rsidRDefault="004A4DEE">
      <w:pPr>
        <w:pStyle w:val="Estilo"/>
        <w:framePr w:w="1017" w:h="921" w:wrap="auto" w:hAnchor="margin" w:x="4028" w:y="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>
          <v:shape id="_x0000_i1033" type="#_x0000_t75" style="width:50.95pt;height:45.65pt">
            <v:imagedata r:id="rId15" o:title=""/>
          </v:shape>
        </w:pict>
      </w:r>
    </w:p>
    <w:p w:rsidR="000212F7" w:rsidRDefault="004A4DEE">
      <w:pPr>
        <w:pStyle w:val="Estilo"/>
        <w:framePr w:w="9048" w:h="796" w:wrap="auto" w:hAnchor="margin" w:x="6" w:y="923"/>
        <w:spacing w:line="273" w:lineRule="exact"/>
        <w:ind w:left="1540" w:right="1555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ESTADO DE RONDÔNIA</w:t>
      </w:r>
    </w:p>
    <w:p w:rsidR="00000000" w:rsidRDefault="004A4DEE">
      <w:pPr>
        <w:pStyle w:val="Estilo"/>
        <w:framePr w:w="9048" w:h="796" w:wrap="auto" w:hAnchor="margin" w:x="6" w:y="923"/>
        <w:spacing w:line="273" w:lineRule="exact"/>
        <w:ind w:left="1540" w:right="1555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PREFEITURA DO MUNICIPIO DE MONTE NEGRO GABINETE DO PREFEITO </w:t>
      </w:r>
    </w:p>
    <w:p w:rsidR="00000000" w:rsidRDefault="004A4DEE">
      <w:pPr>
        <w:pStyle w:val="Estilo"/>
        <w:framePr w:w="9052" w:h="840" w:wrap="auto" w:hAnchor="margin" w:x="1" w:y="2344"/>
        <w:spacing w:line="268" w:lineRule="exact"/>
        <w:ind w:left="4" w:firstLine="69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Artigo 41 - Os cargos de Agente de Serviço Escolar, Agente de Gestão Escolar, Técnico em Desenvolvimento Escolar e Agente de Transporte Esco</w:t>
      </w:r>
      <w:r>
        <w:rPr>
          <w:rFonts w:ascii="Times New Roman" w:hAnsi="Times New Roman" w:cs="Times New Roman"/>
          <w:sz w:val="23"/>
          <w:szCs w:val="23"/>
        </w:rPr>
        <w:t xml:space="preserve">lar, terão suas férias de conformidade com a escala elaborada pela Secretaria de Educação e será de 30 (trinta) dias. </w:t>
      </w:r>
    </w:p>
    <w:p w:rsidR="00000000" w:rsidRDefault="004A4DEE">
      <w:pPr>
        <w:pStyle w:val="Estilo"/>
        <w:framePr w:w="9052" w:h="571" w:wrap="auto" w:hAnchor="margin" w:x="1" w:y="3428"/>
        <w:spacing w:line="268" w:lineRule="exact"/>
        <w:ind w:left="4" w:right="9" w:firstLine="71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§ </w:t>
      </w:r>
      <w:r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  <w:vertAlign w:val="superscript"/>
        </w:rPr>
        <w:t>0</w:t>
      </w:r>
      <w:r>
        <w:rPr>
          <w:rFonts w:ascii="Times New Roman" w:hAnsi="Times New Roman" w:cs="Times New Roman"/>
          <w:sz w:val="23"/>
          <w:szCs w:val="23"/>
        </w:rPr>
        <w:t xml:space="preserve"> - </w:t>
      </w:r>
      <w:r>
        <w:rPr>
          <w:w w:val="106"/>
          <w:sz w:val="22"/>
          <w:szCs w:val="22"/>
        </w:rPr>
        <w:t xml:space="preserve">É </w:t>
      </w:r>
      <w:r>
        <w:rPr>
          <w:rFonts w:ascii="Times New Roman" w:hAnsi="Times New Roman" w:cs="Times New Roman"/>
          <w:sz w:val="23"/>
          <w:szCs w:val="23"/>
        </w:rPr>
        <w:t xml:space="preserve">vedada a acumulação de férias, salvo por absoluta necessidade do serviço e apenas pelo prazo de 02 (dois) anos. </w:t>
      </w:r>
    </w:p>
    <w:p w:rsidR="00000000" w:rsidRDefault="004A4DEE">
      <w:pPr>
        <w:pStyle w:val="Estilo"/>
        <w:framePr w:w="9048" w:h="840" w:wrap="auto" w:hAnchor="margin" w:x="6" w:y="4254"/>
        <w:spacing w:line="268" w:lineRule="exact"/>
        <w:ind w:left="4" w:firstLine="69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Artigo 42 - Os </w:t>
      </w:r>
      <w:r>
        <w:rPr>
          <w:rFonts w:ascii="Times New Roman" w:hAnsi="Times New Roman" w:cs="Times New Roman"/>
          <w:sz w:val="23"/>
          <w:szCs w:val="23"/>
        </w:rPr>
        <w:t xml:space="preserve">Trabalhadores em Educação da Rede Pública Municipal será pago, por ocasião das férias, independente de solicitação, um adicional de 1/3 (um terço) da remuneração correspondente ao período de férias. </w:t>
      </w:r>
    </w:p>
    <w:p w:rsidR="00000000" w:rsidRDefault="004A4DEE">
      <w:pPr>
        <w:pStyle w:val="Estilo"/>
        <w:framePr w:w="9052" w:h="1123" w:wrap="auto" w:hAnchor="margin" w:x="1" w:y="5353"/>
        <w:spacing w:line="268" w:lineRule="exact"/>
        <w:ind w:left="4" w:firstLine="69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Parágrafo Único - Ao Profissional da Educação Básica da </w:t>
      </w:r>
      <w:r>
        <w:rPr>
          <w:rFonts w:ascii="Times New Roman" w:hAnsi="Times New Roman" w:cs="Times New Roman"/>
          <w:sz w:val="23"/>
          <w:szCs w:val="23"/>
        </w:rPr>
        <w:t xml:space="preserve">Rede Publica Municipal com o cargo de Professor, além do adicional de 1/3 (um terço) da remuneração, em exercício nas unidades escolares, por ocasião das férias de 15 (quinze) dias, será pago um adicional de 1/6 (um sexto) da remuneração correspondente ao </w:t>
      </w:r>
      <w:r>
        <w:rPr>
          <w:rFonts w:ascii="Times New Roman" w:hAnsi="Times New Roman" w:cs="Times New Roman"/>
          <w:sz w:val="23"/>
          <w:szCs w:val="23"/>
        </w:rPr>
        <w:t xml:space="preserve">mês da escala de férias. </w:t>
      </w:r>
    </w:p>
    <w:p w:rsidR="00000000" w:rsidRDefault="004A4DEE">
      <w:pPr>
        <w:pStyle w:val="Estilo"/>
        <w:framePr w:w="9048" w:h="561" w:wrap="auto" w:hAnchor="margin" w:x="6" w:y="6736"/>
        <w:spacing w:line="244" w:lineRule="exact"/>
        <w:ind w:left="395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SEÇÃO VII </w:t>
      </w:r>
    </w:p>
    <w:p w:rsidR="00000000" w:rsidRDefault="004A4DEE">
      <w:pPr>
        <w:pStyle w:val="Estilo"/>
        <w:framePr w:w="9048" w:h="561" w:wrap="auto" w:hAnchor="margin" w:x="6" w:y="6736"/>
        <w:spacing w:line="268" w:lineRule="exact"/>
        <w:ind w:left="22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DA LICENÇA PRÊMIO POR ASSIDUIDADE </w:t>
      </w:r>
    </w:p>
    <w:p w:rsidR="00000000" w:rsidRDefault="004A4DEE">
      <w:pPr>
        <w:pStyle w:val="Estilo"/>
        <w:framePr w:w="9052" w:h="1113" w:wrap="auto" w:hAnchor="margin" w:x="1" w:y="7556"/>
        <w:spacing w:line="268" w:lineRule="exact"/>
        <w:ind w:left="4" w:firstLine="69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Artigo 43 - A licença prêmio por assiduidade será concedida aos Trabalhadores em Educação após cada </w:t>
      </w:r>
      <w:proofErr w:type="spellStart"/>
      <w:r>
        <w:rPr>
          <w:rFonts w:ascii="Times New Roman" w:hAnsi="Times New Roman" w:cs="Times New Roman"/>
          <w:sz w:val="23"/>
          <w:szCs w:val="23"/>
        </w:rPr>
        <w:t>qüinqüênio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ininterrupto de serviços prestados ao Município, onde o servidor fará jus a três meses de licença a título de prêmio por assiduidade com remunera</w:t>
      </w:r>
      <w:r>
        <w:rPr>
          <w:rFonts w:ascii="Times New Roman" w:hAnsi="Times New Roman" w:cs="Times New Roman"/>
          <w:sz w:val="23"/>
          <w:szCs w:val="23"/>
        </w:rPr>
        <w:t xml:space="preserve">ção integral. </w:t>
      </w:r>
    </w:p>
    <w:p w:rsidR="00000000" w:rsidRDefault="004A4DEE">
      <w:pPr>
        <w:pStyle w:val="Estilo"/>
        <w:framePr w:w="9048" w:h="297" w:wrap="auto" w:hAnchor="margin" w:x="6" w:y="8929"/>
        <w:spacing w:line="240" w:lineRule="exact"/>
        <w:ind w:left="71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§ </w:t>
      </w:r>
      <w:r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  <w:vertAlign w:val="superscript"/>
        </w:rPr>
        <w:t>0</w:t>
      </w:r>
      <w:r>
        <w:rPr>
          <w:rFonts w:ascii="Times New Roman" w:hAnsi="Times New Roman" w:cs="Times New Roman"/>
          <w:sz w:val="23"/>
          <w:szCs w:val="23"/>
        </w:rPr>
        <w:t xml:space="preserve">_ A licença-prêmio não será em hipótese alguma convertida em pecúnia. </w:t>
      </w:r>
    </w:p>
    <w:p w:rsidR="00000000" w:rsidRDefault="004A4DEE">
      <w:pPr>
        <w:pStyle w:val="Estilo"/>
        <w:framePr w:w="9057" w:h="801" w:wrap="auto" w:hAnchor="margin" w:x="6" w:y="9481"/>
        <w:spacing w:line="268" w:lineRule="exact"/>
        <w:ind w:left="4" w:firstLine="69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§ </w:t>
      </w:r>
      <w:r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/>
          <w:sz w:val="23"/>
          <w:szCs w:val="23"/>
          <w:vertAlign w:val="superscript"/>
        </w:rPr>
        <w:t>0</w:t>
      </w:r>
      <w:r>
        <w:rPr>
          <w:rFonts w:ascii="Times New Roman" w:hAnsi="Times New Roman" w:cs="Times New Roman"/>
          <w:sz w:val="23"/>
          <w:szCs w:val="23"/>
        </w:rPr>
        <w:t xml:space="preserve"> - A licença prêmio por assiduidade será concedida aos servidores efetivos desde a data da investidura no cargo como efetivo, desde que seja requerida de requerim</w:t>
      </w:r>
      <w:r>
        <w:rPr>
          <w:rFonts w:ascii="Times New Roman" w:hAnsi="Times New Roman" w:cs="Times New Roman"/>
          <w:sz w:val="23"/>
          <w:szCs w:val="23"/>
        </w:rPr>
        <w:t xml:space="preserve">ento junto da Prefeitura. </w:t>
      </w:r>
    </w:p>
    <w:p w:rsidR="00000000" w:rsidRDefault="004A4DEE">
      <w:pPr>
        <w:pStyle w:val="Estilo"/>
        <w:framePr w:w="9048" w:h="571" w:wrap="auto" w:hAnchor="margin" w:x="6" w:y="10580"/>
        <w:spacing w:line="268" w:lineRule="exact"/>
        <w:ind w:left="4" w:right="9" w:firstLine="71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§ </w:t>
      </w:r>
      <w:r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/>
          <w:sz w:val="23"/>
          <w:szCs w:val="23"/>
          <w:vertAlign w:val="superscript"/>
        </w:rPr>
        <w:t>0</w:t>
      </w:r>
      <w:r>
        <w:rPr>
          <w:rFonts w:ascii="Times New Roman" w:hAnsi="Times New Roman" w:cs="Times New Roman"/>
          <w:sz w:val="23"/>
          <w:szCs w:val="23"/>
        </w:rPr>
        <w:t xml:space="preserve"> - Os períodos de licença prêmio já adquiridos e não gozados pelo servidor que falecer ou se aposentar serão convertidos em pecúnia. </w:t>
      </w:r>
    </w:p>
    <w:p w:rsidR="00000000" w:rsidRDefault="004A4DEE">
      <w:pPr>
        <w:pStyle w:val="Estilo"/>
        <w:framePr w:w="9062" w:h="840" w:wrap="auto" w:hAnchor="margin" w:x="6" w:y="11406"/>
        <w:spacing w:line="268" w:lineRule="exact"/>
        <w:ind w:left="4" w:firstLine="69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Artigo 44 - O número de servidores em gozo simultâneo de licença prêmio não poderá ser supe</w:t>
      </w:r>
      <w:r>
        <w:rPr>
          <w:rFonts w:ascii="Times New Roman" w:hAnsi="Times New Roman" w:cs="Times New Roman"/>
          <w:sz w:val="23"/>
          <w:szCs w:val="23"/>
        </w:rPr>
        <w:t xml:space="preserve">rior a 1/3 (um terço) da lotação da respectiva unidade administrativa do órgão ou entidade em conformidade com estatuto dos servidores públicos. </w:t>
      </w:r>
    </w:p>
    <w:p w:rsidR="00000000" w:rsidRDefault="004A4DEE">
      <w:pPr>
        <w:pStyle w:val="Estilo"/>
        <w:framePr w:w="9048" w:h="523" w:wrap="auto" w:hAnchor="margin" w:x="6" w:y="12510"/>
        <w:spacing w:line="268" w:lineRule="exact"/>
        <w:ind w:left="3480" w:right="3460" w:firstLine="393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SEÇÃO III AUXÍLIO SAÚDE </w:t>
      </w:r>
    </w:p>
    <w:p w:rsidR="00000000" w:rsidRDefault="004A4DEE">
      <w:pPr>
        <w:pStyle w:val="Estilo"/>
        <w:framePr w:w="9062" w:h="806" w:wrap="auto" w:hAnchor="margin" w:x="6" w:y="13336"/>
        <w:spacing w:line="268" w:lineRule="exact"/>
        <w:ind w:left="4" w:firstLine="69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Artigo 45 - O Trabalhador em Educação efetivo será concedido auxílio saúde no valor d</w:t>
      </w:r>
      <w:r>
        <w:rPr>
          <w:rFonts w:ascii="Times New Roman" w:hAnsi="Times New Roman" w:cs="Times New Roman"/>
          <w:sz w:val="23"/>
          <w:szCs w:val="23"/>
        </w:rPr>
        <w:t xml:space="preserve">e </w:t>
      </w:r>
      <w:proofErr w:type="gramStart"/>
      <w:r>
        <w:rPr>
          <w:rFonts w:ascii="Times New Roman" w:hAnsi="Times New Roman" w:cs="Times New Roman"/>
          <w:sz w:val="23"/>
          <w:szCs w:val="23"/>
        </w:rPr>
        <w:t>R$ 45,00 (quarenta e cinco reais), independente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de adesão a plano de saúde, tendo natureza indenizatória. </w:t>
      </w:r>
    </w:p>
    <w:p w:rsidR="00000000" w:rsidRDefault="004A4DEE">
      <w:pPr>
        <w:pStyle w:val="Estilo"/>
        <w:rPr>
          <w:rFonts w:ascii="Times New Roman" w:hAnsi="Times New Roman" w:cs="Times New Roman"/>
          <w:sz w:val="23"/>
          <w:szCs w:val="23"/>
        </w:rPr>
        <w:sectPr w:rsidR="00000000">
          <w:pgSz w:w="11907" w:h="16840"/>
          <w:pgMar w:top="729" w:right="685" w:bottom="360" w:left="2155" w:header="720" w:footer="720" w:gutter="0"/>
          <w:cols w:space="720"/>
          <w:noEndnote/>
        </w:sectPr>
      </w:pPr>
    </w:p>
    <w:p w:rsidR="00000000" w:rsidRDefault="004A4DEE">
      <w:pPr>
        <w:pStyle w:val="Estilo"/>
        <w:rPr>
          <w:rFonts w:ascii="Times New Roman" w:hAnsi="Times New Roman" w:cs="Times New Roman"/>
          <w:sz w:val="2"/>
          <w:szCs w:val="2"/>
        </w:rPr>
      </w:pPr>
    </w:p>
    <w:p w:rsidR="000212F7" w:rsidRDefault="004A4DEE">
      <w:pPr>
        <w:pStyle w:val="Estilo"/>
        <w:framePr w:w="9048" w:h="782" w:wrap="auto" w:hAnchor="margin" w:x="10" w:y="884"/>
        <w:spacing w:line="278" w:lineRule="exact"/>
        <w:ind w:left="1531" w:right="1555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ESTADO DE RONDÔNIA </w:t>
      </w:r>
    </w:p>
    <w:p w:rsidR="00000000" w:rsidRDefault="004A4DEE">
      <w:pPr>
        <w:pStyle w:val="Estilo"/>
        <w:framePr w:w="9048" w:h="782" w:wrap="auto" w:hAnchor="margin" w:x="10" w:y="884"/>
        <w:spacing w:line="278" w:lineRule="exact"/>
        <w:ind w:left="1531" w:right="1555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PREFEITURA DO MUNICIPIO DE MONTE NEGRO GABINETE DO PREFEITO </w:t>
      </w:r>
    </w:p>
    <w:p w:rsidR="00000000" w:rsidRDefault="004A4DEE">
      <w:pPr>
        <w:pStyle w:val="Estilo"/>
        <w:framePr w:w="1017" w:h="883" w:wrap="auto" w:hAnchor="margin" w:x="4023" w:y="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>
          <v:shape id="_x0000_i1034" type="#_x0000_t75" style="width:50.95pt;height:43.9pt">
            <v:imagedata r:id="rId16" o:title=""/>
          </v:shape>
        </w:pict>
      </w:r>
    </w:p>
    <w:p w:rsidR="00000000" w:rsidRDefault="004A4DEE">
      <w:pPr>
        <w:pStyle w:val="Estilo"/>
        <w:framePr w:w="9057" w:h="523" w:wrap="auto" w:hAnchor="margin" w:x="1" w:y="2286"/>
        <w:spacing w:line="268" w:lineRule="exact"/>
        <w:ind w:right="9" w:firstLine="70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Parágrafo Único - O valor do auxílio saúde em nenhuma hipótese será incorporado ao vencimento do servidor. </w:t>
      </w:r>
    </w:p>
    <w:p w:rsidR="00000000" w:rsidRDefault="004A4DEE">
      <w:pPr>
        <w:pStyle w:val="Estilo"/>
        <w:framePr w:w="9048" w:h="523" w:wrap="auto" w:hAnchor="margin" w:x="10" w:y="3106"/>
        <w:spacing w:line="244" w:lineRule="exact"/>
        <w:ind w:left="391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SEÇÃO VIII </w:t>
      </w:r>
    </w:p>
    <w:p w:rsidR="00000000" w:rsidRDefault="004A4DEE">
      <w:pPr>
        <w:pStyle w:val="Estilo"/>
        <w:framePr w:w="9048" w:h="523" w:wrap="auto" w:hAnchor="margin" w:x="10" w:y="3106"/>
        <w:spacing w:line="273" w:lineRule="exact"/>
        <w:ind w:left="30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 CEDÊNCIA OU CESSÃO </w:t>
      </w:r>
    </w:p>
    <w:p w:rsidR="00000000" w:rsidRDefault="004A4DEE">
      <w:pPr>
        <w:pStyle w:val="Estilo"/>
        <w:framePr w:w="9057" w:h="835" w:wrap="auto" w:hAnchor="margin" w:x="1" w:y="3932"/>
        <w:spacing w:line="273" w:lineRule="exact"/>
        <w:ind w:left="9" w:firstLine="7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Artigo 46 - Cedência ou cessão é o ato pelo qual o trabalhador em educação é </w:t>
      </w:r>
      <w:r>
        <w:rPr>
          <w:rFonts w:ascii="Times New Roman" w:hAnsi="Times New Roman" w:cs="Times New Roman"/>
          <w:sz w:val="22"/>
          <w:szCs w:val="22"/>
        </w:rPr>
        <w:t xml:space="preserve">posto </w:t>
      </w:r>
      <w:r>
        <w:rPr>
          <w:rFonts w:ascii="Times New Roman" w:hAnsi="Times New Roman" w:cs="Times New Roman"/>
          <w:sz w:val="23"/>
          <w:szCs w:val="23"/>
        </w:rPr>
        <w:t xml:space="preserve">à </w:t>
      </w:r>
      <w:r>
        <w:rPr>
          <w:rFonts w:ascii="Times New Roman" w:hAnsi="Times New Roman" w:cs="Times New Roman"/>
          <w:sz w:val="22"/>
          <w:szCs w:val="22"/>
        </w:rPr>
        <w:t xml:space="preserve">disposição de entidade ou órgão não integrante da rede pública municipal de ensino de Monte Negro. </w:t>
      </w:r>
    </w:p>
    <w:p w:rsidR="00000000" w:rsidRDefault="004A4DEE">
      <w:pPr>
        <w:pStyle w:val="Estilo"/>
        <w:framePr w:w="9048" w:h="859" w:wrap="auto" w:hAnchor="margin" w:x="10" w:y="5017"/>
        <w:spacing w:line="273" w:lineRule="exact"/>
        <w:ind w:left="9" w:firstLine="7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§ 1 </w:t>
      </w:r>
      <w:r>
        <w:rPr>
          <w:w w:val="87"/>
          <w:sz w:val="25"/>
          <w:szCs w:val="25"/>
        </w:rPr>
        <w:t xml:space="preserve">° - </w:t>
      </w:r>
      <w:r>
        <w:rPr>
          <w:rFonts w:ascii="Times New Roman" w:hAnsi="Times New Roman" w:cs="Times New Roman"/>
          <w:sz w:val="22"/>
          <w:szCs w:val="22"/>
        </w:rPr>
        <w:t>A cedência ou cessão dar-se-á com interrupção do interstício para promoção por avaliação, e será concedida pelo prazo máximo de um ano, reno</w:t>
      </w:r>
      <w:r>
        <w:rPr>
          <w:rFonts w:ascii="Times New Roman" w:hAnsi="Times New Roman" w:cs="Times New Roman"/>
          <w:sz w:val="22"/>
          <w:szCs w:val="22"/>
        </w:rPr>
        <w:t xml:space="preserve">vável anualmente segundo a necessidade e a possibilidade das partes, sem ônus para o ensino municipal. </w:t>
      </w:r>
    </w:p>
    <w:p w:rsidR="00000000" w:rsidRDefault="004A4DEE">
      <w:pPr>
        <w:pStyle w:val="Estilo"/>
        <w:framePr w:w="9048" w:h="1948" w:wrap="auto" w:hAnchor="margin" w:x="10" w:y="6126"/>
        <w:spacing w:line="268" w:lineRule="exact"/>
        <w:ind w:right="9" w:firstLine="70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§ </w:t>
      </w:r>
      <w:r>
        <w:rPr>
          <w:rFonts w:ascii="Times New Roman" w:hAnsi="Times New Roman" w:cs="Times New Roman"/>
          <w:sz w:val="22"/>
          <w:szCs w:val="22"/>
        </w:rPr>
        <w:t xml:space="preserve">2° - Em casos excepcionais, a cedência ou cessão dar-se-á com ônus para o ensino municipal, tendo </w:t>
      </w:r>
      <w:proofErr w:type="gramStart"/>
      <w:r>
        <w:rPr>
          <w:rFonts w:ascii="Times New Roman" w:hAnsi="Times New Roman" w:cs="Times New Roman"/>
          <w:sz w:val="22"/>
          <w:szCs w:val="22"/>
        </w:rPr>
        <w:t>este todas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as garantias como se em exercício estivessem: </w:t>
      </w:r>
    </w:p>
    <w:p w:rsidR="00000000" w:rsidRDefault="004A4DEE">
      <w:pPr>
        <w:pStyle w:val="Estilo"/>
        <w:framePr w:w="9048" w:h="1948" w:wrap="auto" w:hAnchor="margin" w:x="10" w:y="6126"/>
        <w:spacing w:line="273" w:lineRule="exact"/>
        <w:ind w:left="9" w:firstLine="7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- quando se tratar de entidades ou instituições privadas sem fins lucrativos, inclusive organizaçõ</w:t>
      </w:r>
      <w:r>
        <w:rPr>
          <w:rFonts w:ascii="Times New Roman" w:hAnsi="Times New Roman" w:cs="Times New Roman"/>
          <w:sz w:val="22"/>
          <w:szCs w:val="22"/>
        </w:rPr>
        <w:t xml:space="preserve">es sociais e organizações da sociedade civil sem fins lucrativos, e a atuação for exclusiva na educação especial, infantil ou no ensino fundamental; </w:t>
      </w:r>
    </w:p>
    <w:p w:rsidR="00000000" w:rsidRDefault="004A4DEE">
      <w:pPr>
        <w:pStyle w:val="Estilo"/>
        <w:framePr w:w="9048" w:h="1948" w:wrap="auto" w:hAnchor="margin" w:x="10" w:y="6126"/>
        <w:spacing w:line="268" w:lineRule="exact"/>
        <w:ind w:right="9" w:firstLine="70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 - quando a entidade ou órgão solicitante compensar a rede municipal de ensino com um serviço de valor e</w:t>
      </w:r>
      <w:r>
        <w:rPr>
          <w:rFonts w:ascii="Times New Roman" w:hAnsi="Times New Roman" w:cs="Times New Roman"/>
          <w:sz w:val="22"/>
          <w:szCs w:val="22"/>
        </w:rPr>
        <w:t xml:space="preserve">quivalente ao custo anual do cedido, como permuta e outros. </w:t>
      </w:r>
    </w:p>
    <w:p w:rsidR="00000000" w:rsidRDefault="004A4DEE">
      <w:pPr>
        <w:pStyle w:val="Estilo"/>
        <w:framePr w:w="9052" w:h="1123" w:wrap="auto" w:hAnchor="margin" w:x="10" w:y="8324"/>
        <w:spacing w:line="273" w:lineRule="exact"/>
        <w:ind w:left="9" w:firstLine="7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§ 3° - Fica assegurado ao servidor afastado para o exercício de mandato na entidade sindical representativa da categoria, as garantias e direitos como se em exercício estivesse sem prejuízo finan</w:t>
      </w:r>
      <w:r>
        <w:rPr>
          <w:rFonts w:ascii="Times New Roman" w:hAnsi="Times New Roman" w:cs="Times New Roman"/>
          <w:sz w:val="22"/>
          <w:szCs w:val="22"/>
        </w:rPr>
        <w:t xml:space="preserve">ceiro ou de promoção, sendo estabelecido 01 (um) representante para até 400 (quatrocentos) Trabalhadores em Educação filiados. </w:t>
      </w:r>
    </w:p>
    <w:p w:rsidR="00000000" w:rsidRDefault="004A4DEE">
      <w:pPr>
        <w:pStyle w:val="Estilo"/>
        <w:framePr w:w="9048" w:h="523" w:wrap="auto" w:hAnchor="margin" w:x="10" w:y="9706"/>
        <w:spacing w:line="240" w:lineRule="exact"/>
        <w:ind w:left="400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SEÇÃO IX </w:t>
      </w:r>
    </w:p>
    <w:p w:rsidR="00000000" w:rsidRDefault="004A4DEE">
      <w:pPr>
        <w:pStyle w:val="Estilo"/>
        <w:framePr w:w="9048" w:h="523" w:wrap="auto" w:hAnchor="margin" w:x="10" w:y="9706"/>
        <w:spacing w:line="278" w:lineRule="exact"/>
        <w:ind w:left="15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 COMISSÃO DE GESTÃO DO PLANO DE CARREIRA </w:t>
      </w:r>
    </w:p>
    <w:p w:rsidR="00000000" w:rsidRDefault="004A4DEE">
      <w:pPr>
        <w:pStyle w:val="Estilo"/>
        <w:framePr w:w="9057" w:h="844" w:wrap="auto" w:hAnchor="margin" w:x="10" w:y="10537"/>
        <w:spacing w:line="273" w:lineRule="exact"/>
        <w:ind w:left="9" w:firstLine="7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Artigo 47 - Fica instituída a Comissão de Gestão do Plano de Carreira dos </w:t>
      </w:r>
      <w:r>
        <w:rPr>
          <w:rFonts w:ascii="Times New Roman" w:hAnsi="Times New Roman" w:cs="Times New Roman"/>
          <w:sz w:val="22"/>
          <w:szCs w:val="22"/>
        </w:rPr>
        <w:t xml:space="preserve">Trabalhadores em Educação do Município de Monte Negro, com a finalidade de orientar sua implantação e operacionalização. </w:t>
      </w:r>
    </w:p>
    <w:p w:rsidR="00000000" w:rsidRDefault="004A4DEE">
      <w:pPr>
        <w:pStyle w:val="Estilo"/>
        <w:framePr w:w="9062" w:h="1348" w:wrap="auto" w:hAnchor="margin" w:x="10" w:y="11636"/>
        <w:spacing w:line="273" w:lineRule="exact"/>
        <w:ind w:left="9" w:firstLine="7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Parágrafo Único - A Comissão de Gestão do Plano que trata este artigo</w:t>
      </w:r>
      <w:proofErr w:type="gramStart"/>
      <w:r>
        <w:rPr>
          <w:rFonts w:ascii="Times New Roman" w:hAnsi="Times New Roman" w:cs="Times New Roman"/>
          <w:sz w:val="22"/>
          <w:szCs w:val="22"/>
        </w:rPr>
        <w:t>, terá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mandato de 02 anos, a qual será composta por 06 (seis) mem</w:t>
      </w:r>
      <w:r>
        <w:rPr>
          <w:rFonts w:ascii="Times New Roman" w:hAnsi="Times New Roman" w:cs="Times New Roman"/>
          <w:sz w:val="22"/>
          <w:szCs w:val="22"/>
        </w:rPr>
        <w:t>bros, sendo 03 (três) representantes do Poder Executivo indicados pelo Prefeito e 03 (três) representantes dos Trabalhadores em Educação da rede Pública Municipal, eleitos em assembleia geral da categoria, sendo que o Presidente da Comissão será eleito ent</w:t>
      </w:r>
      <w:r>
        <w:rPr>
          <w:rFonts w:ascii="Times New Roman" w:hAnsi="Times New Roman" w:cs="Times New Roman"/>
          <w:sz w:val="22"/>
          <w:szCs w:val="22"/>
        </w:rPr>
        <w:t xml:space="preserve">re os membros. </w:t>
      </w:r>
    </w:p>
    <w:p w:rsidR="00000000" w:rsidRDefault="004A4DEE">
      <w:pPr>
        <w:pStyle w:val="Estilo"/>
        <w:framePr w:w="9048" w:h="1401" w:wrap="auto" w:hAnchor="margin" w:x="10" w:y="13278"/>
        <w:spacing w:line="273" w:lineRule="exact"/>
        <w:ind w:left="2193" w:right="2160" w:firstLine="148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CAPÍTULO </w:t>
      </w:r>
      <w:r>
        <w:rPr>
          <w:b/>
          <w:bCs/>
          <w:w w:val="141"/>
          <w:sz w:val="21"/>
          <w:szCs w:val="21"/>
        </w:rPr>
        <w:t xml:space="preserve">III </w:t>
      </w:r>
      <w:r>
        <w:rPr>
          <w:rFonts w:ascii="Times New Roman" w:hAnsi="Times New Roman" w:cs="Times New Roman"/>
          <w:sz w:val="22"/>
          <w:szCs w:val="22"/>
        </w:rPr>
        <w:t xml:space="preserve">DISPOSIÇÕES GERAIS E TRANSITÓRIAS </w:t>
      </w:r>
    </w:p>
    <w:p w:rsidR="00000000" w:rsidRDefault="004A4DEE">
      <w:pPr>
        <w:pStyle w:val="Estilo"/>
        <w:framePr w:w="9048" w:h="1401" w:wrap="auto" w:hAnchor="margin" w:x="10" w:y="13278"/>
        <w:spacing w:line="556" w:lineRule="exact"/>
        <w:ind w:left="410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SEÇÃO I </w:t>
      </w:r>
    </w:p>
    <w:p w:rsidR="00000000" w:rsidRDefault="004A4DEE">
      <w:pPr>
        <w:pStyle w:val="Estilo"/>
        <w:framePr w:w="9048" w:h="1401" w:wrap="auto" w:hAnchor="margin" w:x="10" w:y="13278"/>
        <w:spacing w:line="278" w:lineRule="exact"/>
        <w:ind w:left="284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 IMPLANTAÇÃO DO PLANO </w:t>
      </w:r>
    </w:p>
    <w:p w:rsidR="00000000" w:rsidRDefault="004A4DEE">
      <w:pPr>
        <w:pStyle w:val="Estilo"/>
        <w:rPr>
          <w:rFonts w:ascii="Times New Roman" w:hAnsi="Times New Roman" w:cs="Times New Roman"/>
          <w:sz w:val="22"/>
          <w:szCs w:val="22"/>
        </w:rPr>
        <w:sectPr w:rsidR="00000000">
          <w:pgSz w:w="11907" w:h="16840"/>
          <w:pgMar w:top="787" w:right="675" w:bottom="360" w:left="2160" w:header="720" w:footer="720" w:gutter="0"/>
          <w:cols w:space="720"/>
          <w:noEndnote/>
        </w:sectPr>
      </w:pPr>
    </w:p>
    <w:p w:rsidR="00000000" w:rsidRDefault="004A4DEE">
      <w:pPr>
        <w:pStyle w:val="Estilo"/>
        <w:rPr>
          <w:rFonts w:ascii="Times New Roman" w:hAnsi="Times New Roman" w:cs="Times New Roman"/>
          <w:sz w:val="2"/>
          <w:szCs w:val="2"/>
        </w:rPr>
      </w:pPr>
    </w:p>
    <w:p w:rsidR="00000000" w:rsidRDefault="004A4DEE">
      <w:pPr>
        <w:pStyle w:val="Estilo"/>
        <w:framePr w:w="1017" w:h="921" w:wrap="auto" w:hAnchor="margin" w:x="4019" w:y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>
          <v:shape id="_x0000_i1035" type="#_x0000_t75" style="width:50.95pt;height:45.65pt">
            <v:imagedata r:id="rId17" o:title=""/>
          </v:shape>
        </w:pict>
      </w:r>
    </w:p>
    <w:p w:rsidR="000212F7" w:rsidRDefault="004A4DEE">
      <w:pPr>
        <w:pStyle w:val="Estilo"/>
        <w:framePr w:w="9057" w:h="787" w:wrap="auto" w:hAnchor="margin" w:x="11" w:y="923"/>
        <w:spacing w:line="273" w:lineRule="exact"/>
        <w:ind w:left="1531" w:right="1574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ESTADO DE RONDÔNIA </w:t>
      </w:r>
    </w:p>
    <w:p w:rsidR="00000000" w:rsidRDefault="004A4DEE">
      <w:pPr>
        <w:pStyle w:val="Estilo"/>
        <w:framePr w:w="9057" w:h="787" w:wrap="auto" w:hAnchor="margin" w:x="11" w:y="923"/>
        <w:spacing w:line="273" w:lineRule="exact"/>
        <w:ind w:left="1531" w:right="1574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PREFEITURA DO MUNICIPIO DE MONTE NEGRO GABINETE DO PREFEITO </w:t>
      </w:r>
    </w:p>
    <w:p w:rsidR="00000000" w:rsidRDefault="004A4DEE">
      <w:pPr>
        <w:pStyle w:val="Estilo"/>
        <w:framePr w:w="9067" w:h="1406" w:wrap="auto" w:hAnchor="margin" w:x="1" w:y="2598"/>
        <w:spacing w:line="278" w:lineRule="exact"/>
        <w:ind w:right="19" w:firstLine="70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Artigo 48 - O enquadramento dos atuais Trabalhadores em Educação da rede pública municipal de ensino para o presente plano dar-se-á: </w:t>
      </w:r>
    </w:p>
    <w:p w:rsidR="00000000" w:rsidRDefault="004A4DEE">
      <w:pPr>
        <w:pStyle w:val="Estilo"/>
        <w:framePr w:w="9067" w:h="1406" w:wrap="auto" w:hAnchor="margin" w:x="1" w:y="2598"/>
        <w:spacing w:line="273" w:lineRule="exact"/>
        <w:ind w:left="70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 - para cada nível de acordo com sua escolaridade; </w:t>
      </w:r>
    </w:p>
    <w:p w:rsidR="00000000" w:rsidRDefault="004A4DEE">
      <w:pPr>
        <w:pStyle w:val="Estilo"/>
        <w:framePr w:w="9067" w:h="1406" w:wrap="auto" w:hAnchor="margin" w:x="1" w:y="2598"/>
        <w:spacing w:line="278" w:lineRule="exact"/>
        <w:ind w:right="19" w:firstLine="70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II - para as referências dos níveis de acordo com o tempo de serviço prestado no cargo atual, conservando o tempo de serviço do cargo que prestou concurso. </w:t>
      </w:r>
    </w:p>
    <w:p w:rsidR="00000000" w:rsidRDefault="004A4DEE">
      <w:pPr>
        <w:pStyle w:val="Estilo"/>
        <w:framePr w:w="9062" w:h="523" w:wrap="auto" w:hAnchor="margin" w:x="6" w:y="4264"/>
        <w:spacing w:line="278" w:lineRule="exact"/>
        <w:ind w:right="19" w:firstLine="70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Parágrafo Único - Os cargos dos profissionais da educação terão novas nomenclaturas conforme o Anexo I desta Lei. </w:t>
      </w:r>
    </w:p>
    <w:p w:rsidR="00000000" w:rsidRDefault="004A4DEE">
      <w:pPr>
        <w:pStyle w:val="Estilo"/>
        <w:framePr w:w="9062" w:h="849" w:wrap="auto" w:hAnchor="margin" w:x="6" w:y="5075"/>
        <w:spacing w:line="273" w:lineRule="exact"/>
        <w:ind w:left="24" w:firstLine="7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Artigo 49 - Será considerado como efetivo exercício o afastamento do servidor nos dias em que participar de congressos, conclaves, simpósios,</w:t>
      </w:r>
      <w:r>
        <w:rPr>
          <w:rFonts w:ascii="Times New Roman" w:hAnsi="Times New Roman" w:cs="Times New Roman"/>
          <w:sz w:val="23"/>
          <w:szCs w:val="23"/>
        </w:rPr>
        <w:t xml:space="preserve"> seminários, cursos e </w:t>
      </w:r>
      <w:proofErr w:type="spellStart"/>
      <w:r>
        <w:rPr>
          <w:rFonts w:ascii="Times New Roman" w:hAnsi="Times New Roman" w:cs="Times New Roman"/>
          <w:sz w:val="23"/>
          <w:szCs w:val="23"/>
        </w:rPr>
        <w:t>assembléias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gerais que digam respeito à categoria a que pertença. </w:t>
      </w:r>
    </w:p>
    <w:p w:rsidR="00000000" w:rsidRDefault="004A4DEE">
      <w:pPr>
        <w:pStyle w:val="Estilo"/>
        <w:framePr w:w="9057" w:h="566" w:wrap="auto" w:hAnchor="margin" w:x="11" w:y="6174"/>
        <w:spacing w:line="244" w:lineRule="exact"/>
        <w:ind w:left="403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SEÇÃO II </w:t>
      </w:r>
    </w:p>
    <w:p w:rsidR="00000000" w:rsidRDefault="004A4DEE">
      <w:pPr>
        <w:pStyle w:val="Estilo"/>
        <w:framePr w:w="9057" w:h="566" w:wrap="auto" w:hAnchor="margin" w:x="11" w:y="6174"/>
        <w:spacing w:line="273" w:lineRule="exact"/>
        <w:ind w:left="309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DAS DISPOSIÇÕES FINAIS </w:t>
      </w:r>
    </w:p>
    <w:p w:rsidR="00000000" w:rsidRDefault="004A4DEE">
      <w:pPr>
        <w:pStyle w:val="Estilo"/>
        <w:framePr w:w="9057" w:h="585" w:wrap="auto" w:hAnchor="margin" w:x="11" w:y="7000"/>
        <w:spacing w:line="278" w:lineRule="exact"/>
        <w:ind w:right="19" w:firstLine="70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Artigo 50 - Fica extinto o adicional por tempo de serviço a todos os servidores públicos efetivos do Município de Monte Negro, resgua</w:t>
      </w:r>
      <w:r>
        <w:rPr>
          <w:rFonts w:ascii="Times New Roman" w:hAnsi="Times New Roman" w:cs="Times New Roman"/>
          <w:sz w:val="23"/>
          <w:szCs w:val="23"/>
        </w:rPr>
        <w:t xml:space="preserve">rdando o direito adquirido. </w:t>
      </w:r>
    </w:p>
    <w:p w:rsidR="00000000" w:rsidRDefault="004A4DEE">
      <w:pPr>
        <w:pStyle w:val="Estilo"/>
        <w:framePr w:w="9057" w:h="844" w:wrap="auto" w:hAnchor="margin" w:x="11" w:y="7840"/>
        <w:spacing w:line="273" w:lineRule="exact"/>
        <w:ind w:left="24" w:firstLine="7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Parágrafo Único - O valor do lançamento do adicional por tempo de serviço será realizado como "vantagem pessoal", sendo fixo, reajustável na mesma data e proporção quando ocorrer para todos os servidores. </w:t>
      </w:r>
    </w:p>
    <w:p w:rsidR="00000000" w:rsidRDefault="004A4DEE">
      <w:pPr>
        <w:pStyle w:val="Estilo"/>
        <w:framePr w:w="9057" w:h="1075" w:wrap="auto" w:hAnchor="margin" w:x="11" w:y="8929"/>
        <w:spacing w:line="273" w:lineRule="exact"/>
        <w:ind w:left="24" w:firstLine="7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Artigo 51 - Fica o Po</w:t>
      </w:r>
      <w:r>
        <w:rPr>
          <w:rFonts w:ascii="Times New Roman" w:hAnsi="Times New Roman" w:cs="Times New Roman"/>
          <w:sz w:val="23"/>
          <w:szCs w:val="23"/>
        </w:rPr>
        <w:t>der Executivo autorizado a contratar por tempo determinado para atender às necessidades de substituição temporária do titular de cargo de professor na função docente, devendo atender a legislação pertinente, em especial o excepcional interesse público e no</w:t>
      </w:r>
      <w:r>
        <w:rPr>
          <w:rFonts w:ascii="Times New Roman" w:hAnsi="Times New Roman" w:cs="Times New Roman"/>
          <w:sz w:val="23"/>
          <w:szCs w:val="23"/>
        </w:rPr>
        <w:t xml:space="preserve">rmas do Tribunal de Contas do Estado de Rondônia. </w:t>
      </w:r>
    </w:p>
    <w:p w:rsidR="00000000" w:rsidRDefault="004A4DEE">
      <w:pPr>
        <w:pStyle w:val="Estilo"/>
        <w:framePr w:w="9057" w:h="859" w:wrap="auto" w:hAnchor="margin" w:x="11" w:y="10293"/>
        <w:spacing w:line="273" w:lineRule="exact"/>
        <w:ind w:left="24" w:firstLine="7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Artigo 52 - O professor com contrato de 65 (sessenta e cinco) horas que estiver lotado em função de suporte pedagógico ou outra que não seja de docência, deverá obrigatoriamente ser lotado 20 (vinte) horas</w:t>
      </w:r>
      <w:r>
        <w:rPr>
          <w:rFonts w:ascii="Times New Roman" w:hAnsi="Times New Roman" w:cs="Times New Roman"/>
          <w:sz w:val="23"/>
          <w:szCs w:val="23"/>
        </w:rPr>
        <w:t xml:space="preserve"> em sala de aula. </w:t>
      </w:r>
    </w:p>
    <w:p w:rsidR="00000000" w:rsidRDefault="004A4DEE">
      <w:pPr>
        <w:pStyle w:val="Estilo"/>
        <w:framePr w:w="9062" w:h="864" w:wrap="auto" w:hAnchor="margin" w:x="11" w:y="11397"/>
        <w:spacing w:line="273" w:lineRule="exact"/>
        <w:ind w:left="24" w:firstLine="7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Artigo 53 - Fica estabelecido o dia 01 de janeiro como data base para as negociações e reposições salariais da categoria dos Trabalhadores em Educação da rede municipal de ensino de Monte Negro. </w:t>
      </w:r>
    </w:p>
    <w:p w:rsidR="00000000" w:rsidRDefault="004A4DEE">
      <w:pPr>
        <w:pStyle w:val="Estilo"/>
        <w:framePr w:w="9072" w:h="859" w:wrap="auto" w:hAnchor="margin" w:x="11" w:y="12501"/>
        <w:spacing w:line="273" w:lineRule="exact"/>
        <w:ind w:left="24" w:firstLine="7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Artigo 54 - O Trabalhador em Educação que tiver filho e/ou tiver a guarda definitiva de pessoa com necessidades educativas especiais (PNEE) terá direito a dispensa de 50% (</w:t>
      </w:r>
      <w:proofErr w:type="spellStart"/>
      <w:r>
        <w:rPr>
          <w:rFonts w:ascii="Times New Roman" w:hAnsi="Times New Roman" w:cs="Times New Roman"/>
          <w:sz w:val="23"/>
          <w:szCs w:val="23"/>
        </w:rPr>
        <w:t>cinqüenta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por cento) da carga horária de trabalho diário sem redução de remuneração.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000000" w:rsidRDefault="004A4DEE">
      <w:pPr>
        <w:pStyle w:val="Estilo"/>
        <w:framePr w:w="9076" w:h="854" w:wrap="auto" w:hAnchor="margin" w:x="11" w:y="13600"/>
        <w:spacing w:line="273" w:lineRule="exact"/>
        <w:ind w:left="24" w:firstLine="7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§ </w:t>
      </w:r>
      <w:r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/>
          <w:sz w:val="23"/>
          <w:szCs w:val="23"/>
          <w:vertAlign w:val="superscript"/>
        </w:rPr>
        <w:t>0</w:t>
      </w:r>
      <w:r>
        <w:rPr>
          <w:rFonts w:ascii="Times New Roman" w:hAnsi="Times New Roman" w:cs="Times New Roman"/>
          <w:sz w:val="23"/>
          <w:szCs w:val="23"/>
        </w:rPr>
        <w:t xml:space="preserve"> - Considerar-se-á para os fins deste artigo, (PNEE) pessoa deficiente de qualquer idade que tenha deficiência comprovada e homologada pela junta médica Municipal e que viva sob a dependência </w:t>
      </w:r>
      <w:proofErr w:type="spellStart"/>
      <w:r>
        <w:rPr>
          <w:rFonts w:ascii="Times New Roman" w:hAnsi="Times New Roman" w:cs="Times New Roman"/>
          <w:sz w:val="23"/>
          <w:szCs w:val="23"/>
        </w:rPr>
        <w:t>sócio-educacional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e econômica do profissional da educação.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000000" w:rsidRDefault="004A4DEE">
      <w:pPr>
        <w:pStyle w:val="Estilo"/>
        <w:rPr>
          <w:rFonts w:ascii="Times New Roman" w:hAnsi="Times New Roman" w:cs="Times New Roman"/>
          <w:sz w:val="23"/>
          <w:szCs w:val="23"/>
        </w:rPr>
        <w:sectPr w:rsidR="00000000">
          <w:pgSz w:w="11907" w:h="16840"/>
          <w:pgMar w:top="748" w:right="656" w:bottom="360" w:left="2164" w:header="720" w:footer="720" w:gutter="0"/>
          <w:cols w:space="720"/>
          <w:noEndnote/>
        </w:sectPr>
      </w:pPr>
    </w:p>
    <w:p w:rsidR="00000000" w:rsidRDefault="004A4DEE">
      <w:pPr>
        <w:pStyle w:val="Estilo"/>
        <w:rPr>
          <w:rFonts w:ascii="Times New Roman" w:hAnsi="Times New Roman" w:cs="Times New Roman"/>
          <w:sz w:val="2"/>
          <w:szCs w:val="2"/>
        </w:rPr>
      </w:pPr>
    </w:p>
    <w:p w:rsidR="000212F7" w:rsidRDefault="004A4DEE">
      <w:pPr>
        <w:pStyle w:val="Estilo"/>
        <w:framePr w:w="9062" w:h="777" w:wrap="auto" w:hAnchor="margin" w:x="10" w:y="918"/>
        <w:spacing w:line="273" w:lineRule="exact"/>
        <w:ind w:left="1536" w:right="156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ESTADO DE RONDÔNIA </w:t>
      </w:r>
    </w:p>
    <w:p w:rsidR="00000000" w:rsidRDefault="004A4DEE">
      <w:pPr>
        <w:pStyle w:val="Estilo"/>
        <w:framePr w:w="9062" w:h="777" w:wrap="auto" w:hAnchor="margin" w:x="10" w:y="918"/>
        <w:spacing w:line="273" w:lineRule="exact"/>
        <w:ind w:left="1536" w:right="156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PREFEITURA DO MUNICIPIO DE MONTE NEGRO GABINETE DO PREFEITO </w:t>
      </w:r>
    </w:p>
    <w:p w:rsidR="00000000" w:rsidRDefault="004A4DEE">
      <w:pPr>
        <w:pStyle w:val="Estilo"/>
        <w:framePr w:w="1036" w:h="921" w:wrap="auto" w:hAnchor="margin" w:x="4009" w:y="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>
          <v:shape id="_x0000_i1036" type="#_x0000_t75" style="width:51.8pt;height:45.65pt">
            <v:imagedata r:id="rId18" o:title=""/>
          </v:shape>
        </w:pict>
      </w:r>
    </w:p>
    <w:p w:rsidR="00000000" w:rsidRDefault="004A4DEE">
      <w:pPr>
        <w:pStyle w:val="Estilo"/>
        <w:framePr w:w="9072" w:h="571" w:wrap="auto" w:hAnchor="margin" w:x="1" w:y="2310"/>
        <w:spacing w:line="268" w:lineRule="exact"/>
        <w:ind w:left="9" w:firstLine="69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§ 2° - O servidor beneficiado terá a concessão de que trata este artigo, pelo prazo de 01 (um) ano, devendo ser reno</w:t>
      </w:r>
      <w:r>
        <w:rPr>
          <w:rFonts w:ascii="Times New Roman" w:hAnsi="Times New Roman" w:cs="Times New Roman"/>
          <w:sz w:val="23"/>
          <w:szCs w:val="23"/>
        </w:rPr>
        <w:t xml:space="preserve">vado anualmente. </w:t>
      </w:r>
    </w:p>
    <w:p w:rsidR="00000000" w:rsidRDefault="004A4DEE">
      <w:pPr>
        <w:pStyle w:val="Estilo"/>
        <w:framePr w:w="9067" w:h="571" w:wrap="auto" w:hAnchor="margin" w:x="5" w:y="3135"/>
        <w:spacing w:line="268" w:lineRule="exact"/>
        <w:ind w:left="9" w:firstLine="69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§ </w:t>
      </w:r>
      <w:r>
        <w:rPr>
          <w:rFonts w:ascii="Times New Roman" w:hAnsi="Times New Roman" w:cs="Times New Roman"/>
          <w:sz w:val="23"/>
          <w:szCs w:val="23"/>
        </w:rPr>
        <w:t xml:space="preserve">3 </w:t>
      </w:r>
      <w:r>
        <w:rPr>
          <w:rFonts w:ascii="Times New Roman" w:hAnsi="Times New Roman" w:cs="Times New Roman"/>
          <w:w w:val="109"/>
          <w:sz w:val="14"/>
          <w:szCs w:val="14"/>
        </w:rPr>
        <w:t xml:space="preserve">o - </w:t>
      </w:r>
      <w:r>
        <w:rPr>
          <w:rFonts w:ascii="Times New Roman" w:hAnsi="Times New Roman" w:cs="Times New Roman"/>
          <w:sz w:val="23"/>
          <w:szCs w:val="23"/>
        </w:rPr>
        <w:t xml:space="preserve">Havendo mais de um servidor responsável pela PNEE somente um terá direito à dispensa de que trata o caput deste artigo. </w:t>
      </w:r>
    </w:p>
    <w:p w:rsidR="00000000" w:rsidRDefault="004A4DEE">
      <w:pPr>
        <w:pStyle w:val="Estilo"/>
        <w:framePr w:w="9067" w:h="1118" w:wrap="auto" w:hAnchor="margin" w:x="5" w:y="3961"/>
        <w:spacing w:line="268" w:lineRule="exact"/>
        <w:ind w:left="4" w:firstLine="69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Artigo 55 - Os Trabalhadores em Educação da rede pública municipal de ensino lotados em outras secretarias na data da aprovação da presente Lei deverão retomar a Secretaria Municipal de ensino no prazo máximo de 30 (trinta) dias, excetos os que estiverem e</w:t>
      </w:r>
      <w:r>
        <w:rPr>
          <w:rFonts w:ascii="Times New Roman" w:hAnsi="Times New Roman" w:cs="Times New Roman"/>
          <w:sz w:val="23"/>
          <w:szCs w:val="23"/>
        </w:rPr>
        <w:t xml:space="preserve">xercendo cargo comissionado, função ou readaptados. </w:t>
      </w:r>
    </w:p>
    <w:p w:rsidR="00000000" w:rsidRDefault="004A4DEE">
      <w:pPr>
        <w:pStyle w:val="Estilo"/>
        <w:framePr w:w="9062" w:h="801" w:wrap="auto" w:hAnchor="margin" w:x="10" w:y="5329"/>
        <w:spacing w:line="268" w:lineRule="exact"/>
        <w:ind w:left="4" w:firstLine="69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Artigo 56 - O valor dos vencimentos correspondentes às Referências e aos Níveis da Carreira dos Trabalhadores em Educação da rede pública municipal será conforme tabela do Anexo V desta Lei. </w:t>
      </w:r>
    </w:p>
    <w:p w:rsidR="00000000" w:rsidRDefault="004A4DEE">
      <w:pPr>
        <w:pStyle w:val="Estilo"/>
        <w:framePr w:w="9062" w:h="580" w:wrap="auto" w:hAnchor="margin" w:x="10" w:y="6423"/>
        <w:spacing w:line="268" w:lineRule="exact"/>
        <w:ind w:left="9" w:firstLine="69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Artigo 57 -</w:t>
      </w:r>
      <w:r>
        <w:rPr>
          <w:rFonts w:ascii="Times New Roman" w:hAnsi="Times New Roman" w:cs="Times New Roman"/>
          <w:sz w:val="23"/>
          <w:szCs w:val="23"/>
        </w:rPr>
        <w:t xml:space="preserve"> O número de vagas do cargo de Trabalhadores em Educação do Município de Monte Negro é o constante no Anexo III desta Lei. </w:t>
      </w:r>
    </w:p>
    <w:p w:rsidR="00000000" w:rsidRDefault="004A4DEE">
      <w:pPr>
        <w:pStyle w:val="Estilo"/>
        <w:framePr w:w="9062" w:h="528" w:wrap="auto" w:hAnchor="margin" w:x="10" w:y="7258"/>
        <w:spacing w:line="268" w:lineRule="exact"/>
        <w:ind w:left="9" w:firstLine="69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Artigo 58 - As atribuições e atividades do Cargo de Professor, Diretor e Vice-Diretor, são os constantes no Anexo IV desta Lei. </w:t>
      </w:r>
    </w:p>
    <w:p w:rsidR="00000000" w:rsidRDefault="004A4DEE">
      <w:pPr>
        <w:pStyle w:val="Estilo"/>
        <w:framePr w:w="9062" w:h="849" w:wrap="auto" w:hAnchor="margin" w:x="10" w:y="8079"/>
        <w:spacing w:line="268" w:lineRule="exact"/>
        <w:ind w:left="4" w:firstLine="69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</w:t>
      </w:r>
      <w:r>
        <w:rPr>
          <w:rFonts w:ascii="Times New Roman" w:hAnsi="Times New Roman" w:cs="Times New Roman"/>
          <w:sz w:val="23"/>
          <w:szCs w:val="23"/>
        </w:rPr>
        <w:t xml:space="preserve">igo 59 - O exercício das funções de direção e </w:t>
      </w:r>
      <w:proofErr w:type="spellStart"/>
      <w:r>
        <w:rPr>
          <w:rFonts w:ascii="Times New Roman" w:hAnsi="Times New Roman" w:cs="Times New Roman"/>
          <w:sz w:val="23"/>
          <w:szCs w:val="23"/>
        </w:rPr>
        <w:t>vice-direção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de unidades escolares é reservado preferencialmente aos integrantes da Carreira dos Professores da rede Pública Municipal de ensino com o mínimo de 03 (três) anos de docência na Unidade Escolar. </w:t>
      </w:r>
    </w:p>
    <w:p w:rsidR="00000000" w:rsidRDefault="004A4DEE">
      <w:pPr>
        <w:pStyle w:val="Estilo"/>
        <w:framePr w:w="9062" w:h="844" w:wrap="auto" w:hAnchor="margin" w:x="10" w:y="9183"/>
        <w:spacing w:line="268" w:lineRule="exact"/>
        <w:ind w:left="4" w:firstLine="69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 xml:space="preserve">rtigo 60 - O Executivo Municipal fica autorizado, após efetuar todas as despesas para o funcionamento da Educação, realizar o rateio de eventuais saldos dos 60% do FUNDEB aos professores proporcionalmente a remuneração de cada servidor. </w:t>
      </w:r>
    </w:p>
    <w:p w:rsidR="00000000" w:rsidRDefault="004A4DEE">
      <w:pPr>
        <w:pStyle w:val="Estilo"/>
        <w:framePr w:w="9067" w:h="571" w:wrap="auto" w:hAnchor="margin" w:x="10" w:y="10278"/>
        <w:spacing w:line="268" w:lineRule="exact"/>
        <w:ind w:left="9" w:firstLine="69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Artigo 61 - Poderá</w:t>
      </w:r>
      <w:r>
        <w:rPr>
          <w:rFonts w:ascii="Times New Roman" w:hAnsi="Times New Roman" w:cs="Times New Roman"/>
          <w:sz w:val="23"/>
          <w:szCs w:val="23"/>
        </w:rPr>
        <w:t xml:space="preserve"> o Executivo expedir Decreto estabelecendo novas atribuições para os cargos que compõem a presente Lei. </w:t>
      </w:r>
    </w:p>
    <w:p w:rsidR="00000000" w:rsidRDefault="004A4DEE">
      <w:pPr>
        <w:pStyle w:val="Estilo"/>
        <w:framePr w:w="9067" w:h="1694" w:wrap="auto" w:hAnchor="margin" w:x="10" w:y="11103"/>
        <w:spacing w:line="268" w:lineRule="exact"/>
        <w:ind w:left="4" w:firstLine="69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Artigo 62 - Conforme necessidade do Sistema Educacional do Município, quando da realização do concurso público, será </w:t>
      </w:r>
      <w:proofErr w:type="gramStart"/>
      <w:r>
        <w:rPr>
          <w:rFonts w:ascii="Times New Roman" w:hAnsi="Times New Roman" w:cs="Times New Roman"/>
          <w:sz w:val="23"/>
          <w:szCs w:val="23"/>
        </w:rPr>
        <w:t>definido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o número de vagas dentre as atribuídas na presente Lei pela Secretaria Municipal de Gestão em Educação para as docências específic</w:t>
      </w:r>
      <w:r>
        <w:rPr>
          <w:rFonts w:ascii="Times New Roman" w:hAnsi="Times New Roman" w:cs="Times New Roman"/>
          <w:sz w:val="23"/>
          <w:szCs w:val="23"/>
        </w:rPr>
        <w:t xml:space="preserve">as de professor, tais como: matemática, português, história, biologia, química, educação física, orientador educacional, supervisor educacional. </w:t>
      </w:r>
      <w:proofErr w:type="gramStart"/>
      <w:r>
        <w:rPr>
          <w:rFonts w:ascii="Times New Roman" w:hAnsi="Times New Roman" w:cs="Times New Roman"/>
          <w:sz w:val="23"/>
          <w:szCs w:val="23"/>
        </w:rPr>
        <w:t>etc.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, com as devidas habilitações para o preenchimento das vagas. </w:t>
      </w:r>
    </w:p>
    <w:p w:rsidR="00000000" w:rsidRDefault="004A4DEE">
      <w:pPr>
        <w:pStyle w:val="Estilo"/>
        <w:framePr w:w="9067" w:h="556" w:wrap="auto" w:hAnchor="margin" w:x="10" w:y="13052"/>
        <w:spacing w:line="268" w:lineRule="exact"/>
        <w:ind w:left="9" w:firstLine="69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Parágrafo Único - No mesmo sentido </w:t>
      </w:r>
      <w:proofErr w:type="gramStart"/>
      <w:r>
        <w:rPr>
          <w:rFonts w:ascii="Times New Roman" w:hAnsi="Times New Roman" w:cs="Times New Roman"/>
          <w:sz w:val="23"/>
          <w:szCs w:val="23"/>
        </w:rPr>
        <w:t>será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tamb</w:t>
      </w:r>
      <w:r>
        <w:rPr>
          <w:rFonts w:ascii="Times New Roman" w:hAnsi="Times New Roman" w:cs="Times New Roman"/>
          <w:sz w:val="23"/>
          <w:szCs w:val="23"/>
        </w:rPr>
        <w:t xml:space="preserve">ém definido quanto aos demais trabalhadores da educação a atividade que será exercida. </w:t>
      </w:r>
    </w:p>
    <w:p w:rsidR="00000000" w:rsidRDefault="004A4DEE">
      <w:pPr>
        <w:pStyle w:val="Estilo"/>
        <w:framePr w:w="9076" w:h="571" w:wrap="auto" w:hAnchor="margin" w:x="10" w:y="13863"/>
        <w:spacing w:line="268" w:lineRule="exact"/>
        <w:ind w:left="9" w:firstLine="69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Artigo. 63 - O servidor que na aprovação deste plano possuir habilitação comprovada do nível </w:t>
      </w:r>
      <w:proofErr w:type="spellStart"/>
      <w:r>
        <w:rPr>
          <w:rFonts w:ascii="Times New Roman" w:hAnsi="Times New Roman" w:cs="Times New Roman"/>
          <w:sz w:val="23"/>
          <w:szCs w:val="23"/>
        </w:rPr>
        <w:t>subseqüente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será elevado ao nível competente. </w:t>
      </w:r>
    </w:p>
    <w:p w:rsidR="00000000" w:rsidRDefault="004A4DEE">
      <w:pPr>
        <w:pStyle w:val="Estilo"/>
        <w:rPr>
          <w:rFonts w:ascii="Times New Roman" w:hAnsi="Times New Roman" w:cs="Times New Roman"/>
          <w:sz w:val="23"/>
          <w:szCs w:val="23"/>
        </w:rPr>
        <w:sectPr w:rsidR="00000000">
          <w:pgSz w:w="11907" w:h="16840"/>
          <w:pgMar w:top="787" w:right="685" w:bottom="360" w:left="2136" w:header="720" w:footer="720" w:gutter="0"/>
          <w:cols w:space="720"/>
          <w:noEndnote/>
        </w:sectPr>
      </w:pPr>
    </w:p>
    <w:p w:rsidR="00000000" w:rsidRDefault="004A4DEE">
      <w:pPr>
        <w:pStyle w:val="Estilo"/>
        <w:rPr>
          <w:rFonts w:ascii="Times New Roman" w:hAnsi="Times New Roman" w:cs="Times New Roman"/>
          <w:sz w:val="2"/>
          <w:szCs w:val="2"/>
        </w:rPr>
      </w:pPr>
    </w:p>
    <w:p w:rsidR="000212F7" w:rsidRDefault="004A4DEE">
      <w:pPr>
        <w:pStyle w:val="Estilo"/>
        <w:framePr w:w="9033" w:h="777" w:wrap="auto" w:hAnchor="margin" w:x="10" w:y="918"/>
        <w:spacing w:line="273" w:lineRule="exact"/>
        <w:ind w:left="1531" w:right="155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ESTAD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 DE RONDÔNIA </w:t>
      </w:r>
    </w:p>
    <w:p w:rsidR="00000000" w:rsidRDefault="004A4DEE">
      <w:pPr>
        <w:pStyle w:val="Estilo"/>
        <w:framePr w:w="9033" w:h="777" w:wrap="auto" w:hAnchor="margin" w:x="10" w:y="918"/>
        <w:spacing w:line="273" w:lineRule="exact"/>
        <w:ind w:left="1531" w:right="155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PREFEITURA DO MUNICIPIO DE MONTE NEGRO GABINETE DO PREFEITO </w:t>
      </w:r>
    </w:p>
    <w:p w:rsidR="00000000" w:rsidRDefault="004A4DEE">
      <w:pPr>
        <w:pStyle w:val="Estilo"/>
        <w:framePr w:w="998" w:h="921" w:wrap="auto" w:hAnchor="margin" w:x="4023" w:y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>
          <v:shape id="_x0000_i1037" type="#_x0000_t75" style="width:50.05pt;height:45.65pt">
            <v:imagedata r:id="rId19" o:title=""/>
          </v:shape>
        </w:pict>
      </w:r>
    </w:p>
    <w:p w:rsidR="00000000" w:rsidRDefault="004A4DEE">
      <w:pPr>
        <w:pStyle w:val="Estilo"/>
        <w:framePr w:w="9043" w:h="883" w:wrap="auto" w:hAnchor="margin" w:x="1" w:y="2272"/>
        <w:spacing w:before="9" w:line="273" w:lineRule="exact"/>
        <w:ind w:firstLine="7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§ 1° - Os cargos cuja formação mínima exigida até a data da publicação desta Lei era de nível fundamental incompleto e completo, passarão ser ex</w:t>
      </w:r>
      <w:r>
        <w:rPr>
          <w:rFonts w:ascii="Times New Roman" w:hAnsi="Times New Roman" w:cs="Times New Roman"/>
          <w:sz w:val="23"/>
          <w:szCs w:val="23"/>
        </w:rPr>
        <w:t xml:space="preserve">igidos em concursos futuros o nível fundamental, ou conforme disposto em lei especifica e no edital do concurso. </w:t>
      </w:r>
    </w:p>
    <w:p w:rsidR="00000000" w:rsidRDefault="004A4DEE">
      <w:pPr>
        <w:pStyle w:val="Estilo"/>
        <w:framePr w:w="9038" w:h="528" w:wrap="auto" w:hAnchor="margin" w:x="5" w:y="3409"/>
        <w:spacing w:line="278" w:lineRule="exact"/>
        <w:ind w:left="4" w:right="9" w:firstLine="69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Artigo 64 - Os valores dos vencimentos e a carreira dos trabalhadores em educação esta constante no Anexo V desta Lei. </w:t>
      </w:r>
    </w:p>
    <w:p w:rsidR="00000000" w:rsidRDefault="004A4DEE">
      <w:pPr>
        <w:pStyle w:val="Estilo"/>
        <w:framePr w:w="9048" w:h="849" w:wrap="auto" w:hAnchor="margin" w:x="5" w:y="4240"/>
        <w:spacing w:before="9" w:line="273" w:lineRule="exact"/>
        <w:ind w:firstLine="7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Artigo 65 - O regulamento de promoções dos Trabalhadores em Educação será elaborado pela comissão de gestão do plano e aprovado pelo Executivo Municipal através de Decreto, no prazo de 120 (cento e vinte) dias a contar da publicação desta Lei. </w:t>
      </w:r>
    </w:p>
    <w:p w:rsidR="00000000" w:rsidRDefault="004A4DEE">
      <w:pPr>
        <w:pStyle w:val="Estilo"/>
        <w:framePr w:w="9048" w:h="849" w:wrap="auto" w:hAnchor="margin" w:x="10" w:y="5339"/>
        <w:spacing w:before="9" w:line="273" w:lineRule="exact"/>
        <w:ind w:firstLine="7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Artigo 66 -</w:t>
      </w:r>
      <w:r>
        <w:rPr>
          <w:rFonts w:ascii="Times New Roman" w:hAnsi="Times New Roman" w:cs="Times New Roman"/>
          <w:sz w:val="23"/>
          <w:szCs w:val="23"/>
        </w:rPr>
        <w:t xml:space="preserve"> Fica o Executivo Municipal autorizado a realizar o pagamento da diferença para os professores Nível I conforme tabela constante do Anexo V referente aos meses de janeiro </w:t>
      </w:r>
      <w:proofErr w:type="spellStart"/>
      <w:r>
        <w:rPr>
          <w:rFonts w:ascii="Times New Roman" w:hAnsi="Times New Roman" w:cs="Times New Roman"/>
          <w:sz w:val="23"/>
          <w:szCs w:val="23"/>
        </w:rPr>
        <w:t>ajunho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de 2013. </w:t>
      </w:r>
    </w:p>
    <w:p w:rsidR="00000000" w:rsidRDefault="004A4DEE">
      <w:pPr>
        <w:pStyle w:val="Estilo"/>
        <w:framePr w:w="9048" w:h="1123" w:wrap="auto" w:hAnchor="margin" w:x="10" w:y="6433"/>
        <w:spacing w:before="9" w:line="273" w:lineRule="exact"/>
        <w:ind w:firstLine="7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Artigo 67 - Esta lei entra em vigor na data de sua publicação, retro</w:t>
      </w:r>
      <w:r>
        <w:rPr>
          <w:rFonts w:ascii="Times New Roman" w:hAnsi="Times New Roman" w:cs="Times New Roman"/>
          <w:sz w:val="23"/>
          <w:szCs w:val="23"/>
        </w:rPr>
        <w:t xml:space="preserve"> agindo seus efeitos financeiros a 01 de julho de 2013, revogando-se todas as disposições em contrário, em especial a Lei Municipal n° 367/2010, suas alterações e todas as leis referente </w:t>
      </w:r>
      <w:proofErr w:type="gramStart"/>
      <w:r>
        <w:rPr>
          <w:rFonts w:ascii="Times New Roman" w:hAnsi="Times New Roman" w:cs="Times New Roman"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carreira dos trabalhadores em educação. </w:t>
      </w:r>
    </w:p>
    <w:p w:rsidR="00000000" w:rsidRDefault="004A4DEE">
      <w:pPr>
        <w:pStyle w:val="Estilo"/>
        <w:framePr w:w="614" w:h="268" w:wrap="auto" w:hAnchor="margin" w:x="3543" w:y="818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>
          <v:shape id="_x0000_i1038" type="#_x0000_t75" style="width:30.75pt;height:13.15pt">
            <v:imagedata r:id="rId20" o:title=""/>
          </v:shape>
        </w:pict>
      </w:r>
    </w:p>
    <w:p w:rsidR="00000000" w:rsidRDefault="004A4DEE">
      <w:pPr>
        <w:pStyle w:val="Estilo"/>
        <w:framePr w:w="4804" w:h="369" w:wrap="auto" w:hAnchor="margin" w:x="4239" w:y="7811"/>
        <w:spacing w:line="240" w:lineRule="exact"/>
        <w:ind w:left="2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Monte Negro, 04 de Setembro de 2013. </w:t>
      </w:r>
    </w:p>
    <w:p w:rsidR="00000000" w:rsidRDefault="004A4DEE">
      <w:pPr>
        <w:pStyle w:val="Estilo"/>
        <w:framePr w:w="4804" w:h="369" w:wrap="auto" w:hAnchor="margin" w:x="4239" w:y="7811"/>
        <w:tabs>
          <w:tab w:val="left" w:pos="805"/>
        </w:tabs>
        <w:spacing w:line="129" w:lineRule="exact"/>
        <w:rPr>
          <w:w w:val="200"/>
          <w:sz w:val="11"/>
          <w:szCs w:val="11"/>
        </w:rPr>
      </w:pPr>
      <w:r>
        <w:rPr>
          <w:w w:val="200"/>
          <w:sz w:val="5"/>
          <w:szCs w:val="5"/>
        </w:rPr>
        <w:t xml:space="preserve">/ </w:t>
      </w:r>
      <w:r>
        <w:rPr>
          <w:w w:val="200"/>
          <w:sz w:val="5"/>
          <w:szCs w:val="5"/>
        </w:rPr>
        <w:tab/>
      </w:r>
      <w:r>
        <w:rPr>
          <w:w w:val="200"/>
          <w:sz w:val="11"/>
          <w:szCs w:val="11"/>
        </w:rPr>
        <w:t xml:space="preserve">' </w:t>
      </w:r>
    </w:p>
    <w:p w:rsidR="00000000" w:rsidRDefault="004A4DEE">
      <w:pPr>
        <w:pStyle w:val="Estilo"/>
        <w:framePr w:w="4286" w:h="931" w:wrap="auto" w:hAnchor="margin" w:x="2410" w:y="8598"/>
        <w:spacing w:line="62" w:lineRule="exact"/>
        <w:ind w:left="2587"/>
        <w:rPr>
          <w:w w:val="200"/>
          <w:sz w:val="5"/>
          <w:szCs w:val="5"/>
        </w:rPr>
      </w:pPr>
      <w:r>
        <w:rPr>
          <w:w w:val="200"/>
          <w:sz w:val="5"/>
          <w:szCs w:val="5"/>
        </w:rPr>
        <w:t xml:space="preserve">/ </w:t>
      </w:r>
    </w:p>
    <w:p w:rsidR="00000000" w:rsidRDefault="00D56A08" w:rsidP="00D56A08">
      <w:pPr>
        <w:pStyle w:val="Estilo"/>
        <w:framePr w:w="4286" w:h="931" w:wrap="auto" w:hAnchor="margin" w:x="2410" w:y="8598"/>
        <w:spacing w:line="220" w:lineRule="exact"/>
        <w:ind w:left="84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JAIR MIOTTO </w:t>
      </w:r>
      <w:r w:rsidR="004A4DEE">
        <w:rPr>
          <w:rFonts w:ascii="Times New Roman" w:hAnsi="Times New Roman" w:cs="Times New Roman"/>
          <w:b/>
          <w:bCs/>
          <w:sz w:val="22"/>
          <w:szCs w:val="22"/>
        </w:rPr>
        <w:t xml:space="preserve">JUNIOR </w:t>
      </w:r>
    </w:p>
    <w:p w:rsidR="00000000" w:rsidRDefault="004A4DEE">
      <w:pPr>
        <w:pStyle w:val="Estilo"/>
        <w:framePr w:w="4286" w:h="931" w:wrap="auto" w:hAnchor="margin" w:x="2410" w:y="8598"/>
        <w:spacing w:line="283" w:lineRule="exac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Prefeito do M</w:t>
      </w:r>
      <w:r>
        <w:rPr>
          <w:rFonts w:ascii="Times New Roman" w:hAnsi="Times New Roman" w:cs="Times New Roman"/>
          <w:sz w:val="23"/>
          <w:szCs w:val="23"/>
        </w:rPr>
        <w:t>un</w:t>
      </w:r>
      <w:r w:rsidR="001A0225">
        <w:rPr>
          <w:rFonts w:ascii="Times New Roman" w:hAnsi="Times New Roman" w:cs="Times New Roman"/>
          <w:sz w:val="23"/>
          <w:szCs w:val="23"/>
        </w:rPr>
        <w:t>ic</w:t>
      </w:r>
      <w:r>
        <w:rPr>
          <w:rFonts w:ascii="Times New Roman" w:hAnsi="Times New Roman" w:cs="Times New Roman"/>
          <w:sz w:val="23"/>
          <w:szCs w:val="23"/>
        </w:rPr>
        <w:t>ípio</w:t>
      </w:r>
      <w:r w:rsidR="001A0225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de Monte Negro - RO </w:t>
      </w:r>
    </w:p>
    <w:p w:rsidR="00000000" w:rsidRDefault="004A4DEE">
      <w:pPr>
        <w:pStyle w:val="Estilo"/>
        <w:framePr w:w="4286" w:h="931" w:wrap="auto" w:hAnchor="margin" w:x="2410" w:y="8598"/>
        <w:tabs>
          <w:tab w:val="left" w:pos="1012"/>
          <w:tab w:val="left" w:pos="2121"/>
        </w:tabs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hAnsi="Times New Roman" w:cs="Times New Roman"/>
          <w:w w:val="107"/>
          <w:sz w:val="33"/>
          <w:szCs w:val="33"/>
        </w:rPr>
        <w:tab/>
      </w:r>
      <w:r>
        <w:rPr>
          <w:sz w:val="20"/>
          <w:szCs w:val="20"/>
        </w:rPr>
        <w:t xml:space="preserve"> </w:t>
      </w:r>
    </w:p>
    <w:p w:rsidR="00000000" w:rsidRDefault="004A4DEE">
      <w:pPr>
        <w:pStyle w:val="Estilo"/>
        <w:framePr w:w="105" w:h="379" w:wrap="auto" w:hAnchor="margin" w:x="7129" w:y="9059"/>
        <w:spacing w:line="278" w:lineRule="exact"/>
        <w:ind w:left="28"/>
        <w:rPr>
          <w:w w:val="150"/>
          <w:sz w:val="26"/>
          <w:szCs w:val="26"/>
        </w:rPr>
      </w:pPr>
    </w:p>
    <w:p w:rsidR="00000000" w:rsidRDefault="004A4DEE">
      <w:pPr>
        <w:pStyle w:val="Estilo"/>
        <w:framePr w:w="105" w:h="379" w:wrap="auto" w:hAnchor="margin" w:x="7129" w:y="9059"/>
        <w:spacing w:line="100" w:lineRule="exact"/>
        <w:ind w:left="9"/>
        <w:rPr>
          <w:w w:val="178"/>
          <w:sz w:val="11"/>
          <w:szCs w:val="11"/>
        </w:rPr>
      </w:pPr>
      <w:r>
        <w:rPr>
          <w:w w:val="178"/>
          <w:sz w:val="11"/>
          <w:szCs w:val="11"/>
        </w:rPr>
        <w:t xml:space="preserve">I </w:t>
      </w:r>
    </w:p>
    <w:p w:rsidR="00000000" w:rsidRDefault="004A4DEE">
      <w:pPr>
        <w:pStyle w:val="Estilo"/>
        <w:framePr w:w="264" w:h="360" w:wrap="auto" w:hAnchor="margin" w:x="7757" w:y="9035"/>
        <w:spacing w:line="240" w:lineRule="exact"/>
        <w:ind w:left="28"/>
        <w:rPr>
          <w:w w:val="150"/>
          <w:sz w:val="22"/>
          <w:szCs w:val="22"/>
        </w:rPr>
      </w:pPr>
      <w:r>
        <w:rPr>
          <w:w w:val="150"/>
          <w:sz w:val="22"/>
          <w:szCs w:val="22"/>
        </w:rPr>
        <w:t xml:space="preserve"> </w:t>
      </w:r>
    </w:p>
    <w:p w:rsidR="00000000" w:rsidRDefault="004A4DEE">
      <w:pPr>
        <w:pStyle w:val="Estilo"/>
        <w:framePr w:w="264" w:h="360" w:wrap="auto" w:hAnchor="margin" w:x="7757" w:y="9035"/>
        <w:spacing w:line="110" w:lineRule="exact"/>
        <w:ind w:left="9"/>
        <w:rPr>
          <w:w w:val="200"/>
          <w:sz w:val="11"/>
          <w:szCs w:val="11"/>
        </w:rPr>
      </w:pPr>
      <w:r>
        <w:rPr>
          <w:w w:val="200"/>
          <w:sz w:val="11"/>
          <w:szCs w:val="11"/>
        </w:rPr>
        <w:t>I</w:t>
      </w:r>
      <w:proofErr w:type="gramStart"/>
      <w:r>
        <w:rPr>
          <w:w w:val="200"/>
          <w:sz w:val="11"/>
          <w:szCs w:val="11"/>
        </w:rPr>
        <w:t>.,</w:t>
      </w:r>
      <w:proofErr w:type="gramEnd"/>
      <w:r>
        <w:rPr>
          <w:w w:val="200"/>
          <w:sz w:val="11"/>
          <w:szCs w:val="11"/>
        </w:rPr>
        <w:t xml:space="preserve">' </w:t>
      </w:r>
    </w:p>
    <w:p w:rsidR="00000000" w:rsidRDefault="004A4DEE">
      <w:pPr>
        <w:pStyle w:val="Estilo"/>
        <w:framePr w:w="264" w:h="249" w:wrap="auto" w:hAnchor="margin" w:x="7753" w:y="9515"/>
        <w:spacing w:line="139" w:lineRule="exact"/>
        <w:ind w:left="14"/>
        <w:rPr>
          <w:sz w:val="18"/>
          <w:szCs w:val="18"/>
        </w:rPr>
      </w:pPr>
      <w:proofErr w:type="gramStart"/>
      <w:r>
        <w:rPr>
          <w:sz w:val="18"/>
          <w:szCs w:val="18"/>
        </w:rPr>
        <w:t>,/</w:t>
      </w:r>
      <w:proofErr w:type="gramEnd"/>
      <w:r>
        <w:rPr>
          <w:sz w:val="18"/>
          <w:szCs w:val="18"/>
        </w:rPr>
        <w:t xml:space="preserve"> </w:t>
      </w:r>
    </w:p>
    <w:p w:rsidR="00000000" w:rsidRDefault="004A4DEE">
      <w:pPr>
        <w:pStyle w:val="Estilo"/>
        <w:framePr w:w="5155" w:h="244" w:wrap="auto" w:hAnchor="margin" w:x="2410" w:y="10355"/>
        <w:spacing w:line="163" w:lineRule="exact"/>
        <w:ind w:left="2208"/>
        <w:rPr>
          <w:w w:val="190"/>
          <w:sz w:val="18"/>
          <w:szCs w:val="18"/>
        </w:rPr>
      </w:pPr>
      <w:r>
        <w:rPr>
          <w:w w:val="190"/>
          <w:sz w:val="18"/>
          <w:szCs w:val="18"/>
        </w:rPr>
        <w:t>--- ---</w:t>
      </w:r>
      <w:r>
        <w:rPr>
          <w:w w:val="190"/>
          <w:sz w:val="18"/>
          <w:szCs w:val="18"/>
        </w:rPr>
        <w:t>~</w:t>
      </w:r>
      <w:r>
        <w:rPr>
          <w:w w:val="190"/>
          <w:sz w:val="18"/>
          <w:szCs w:val="18"/>
        </w:rPr>
        <w:t>----'&lt;---- _</w:t>
      </w:r>
      <w:proofErr w:type="gramStart"/>
      <w:r>
        <w:rPr>
          <w:w w:val="190"/>
          <w:sz w:val="18"/>
          <w:szCs w:val="18"/>
        </w:rPr>
        <w:t>.</w:t>
      </w:r>
      <w:proofErr w:type="gramEnd"/>
      <w:r>
        <w:rPr>
          <w:w w:val="190"/>
          <w:sz w:val="18"/>
          <w:szCs w:val="18"/>
        </w:rPr>
        <w:t xml:space="preserve">- </w:t>
      </w:r>
    </w:p>
    <w:p w:rsidR="00000000" w:rsidRDefault="004A4DEE">
      <w:pPr>
        <w:pStyle w:val="Estilo"/>
        <w:rPr>
          <w:sz w:val="18"/>
          <w:szCs w:val="18"/>
        </w:rPr>
        <w:sectPr w:rsidR="00000000">
          <w:pgSz w:w="11907" w:h="16840"/>
          <w:pgMar w:top="748" w:right="690" w:bottom="360" w:left="2160" w:header="720" w:footer="720" w:gutter="0"/>
          <w:cols w:space="720"/>
          <w:noEndnote/>
        </w:sectPr>
      </w:pPr>
      <w:bookmarkStart w:id="0" w:name="_GoBack"/>
      <w:bookmarkEnd w:id="0"/>
    </w:p>
    <w:p w:rsidR="00000000" w:rsidRDefault="004A4DEE">
      <w:pPr>
        <w:pStyle w:val="Estilo"/>
        <w:rPr>
          <w:sz w:val="2"/>
          <w:szCs w:val="2"/>
        </w:rPr>
      </w:pPr>
    </w:p>
    <w:p w:rsidR="00000000" w:rsidRDefault="004A4DEE">
      <w:pPr>
        <w:pStyle w:val="Estilo"/>
        <w:framePr w:w="1017" w:h="883" w:wrap="auto" w:hAnchor="margin" w:x="4441" w:y="1"/>
        <w:rPr>
          <w:sz w:val="18"/>
          <w:szCs w:val="18"/>
        </w:rPr>
      </w:pPr>
      <w:r>
        <w:rPr>
          <w:sz w:val="18"/>
          <w:szCs w:val="18"/>
        </w:rPr>
        <w:pict>
          <v:shape id="_x0000_i1039" type="#_x0000_t75" style="width:50.95pt;height:43.9pt">
            <v:imagedata r:id="rId21" o:title=""/>
          </v:shape>
        </w:pict>
      </w:r>
    </w:p>
    <w:p w:rsidR="00000000" w:rsidRDefault="004A4DEE">
      <w:pPr>
        <w:pStyle w:val="Estilo"/>
        <w:framePr w:w="5697" w:h="792" w:wrap="auto" w:hAnchor="margin" w:x="2103" w:y="885"/>
        <w:spacing w:line="273" w:lineRule="exac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ESTADO DE RONDÔNIA PREFEITURA DO MUNICIPIO DE MONTE NEGRO GABINETE DO PREFEITO </w:t>
      </w:r>
    </w:p>
    <w:p w:rsidR="00000000" w:rsidRDefault="004A4DEE">
      <w:pPr>
        <w:pStyle w:val="Estilo"/>
        <w:framePr w:w="5688" w:h="398" w:wrap="auto" w:hAnchor="margin" w:x="2108" w:y="2565"/>
        <w:spacing w:line="393" w:lineRule="exact"/>
        <w:ind w:left="2006"/>
        <w:rPr>
          <w:rFonts w:ascii="Times New Roman" w:hAnsi="Times New Roman" w:cs="Times New Roman"/>
          <w:sz w:val="39"/>
          <w:szCs w:val="39"/>
        </w:rPr>
      </w:pPr>
      <w:r>
        <w:rPr>
          <w:rFonts w:ascii="Times New Roman" w:hAnsi="Times New Roman" w:cs="Times New Roman"/>
          <w:sz w:val="39"/>
          <w:szCs w:val="39"/>
        </w:rPr>
        <w:t xml:space="preserve">ANEXO I </w:t>
      </w:r>
    </w:p>
    <w:p w:rsidR="00000000" w:rsidRDefault="004A4DEE">
      <w:pPr>
        <w:pStyle w:val="Estilo"/>
        <w:framePr w:w="8644" w:h="576" w:wrap="auto" w:hAnchor="margin" w:x="433" w:y="3184"/>
        <w:spacing w:line="273" w:lineRule="exact"/>
        <w:ind w:right="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Enquadramento dos cargos atuais dentro do Plano de Carreira, Cargos e Remuneração dos Trabalhadores em Educação da Rede Publica Mun</w:t>
      </w:r>
      <w:r>
        <w:rPr>
          <w:rFonts w:ascii="Times New Roman" w:hAnsi="Times New Roman" w:cs="Times New Roman"/>
          <w:sz w:val="23"/>
          <w:szCs w:val="23"/>
        </w:rPr>
        <w:t xml:space="preserve">icipal e Ensino.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4"/>
        <w:gridCol w:w="283"/>
        <w:gridCol w:w="177"/>
        <w:gridCol w:w="965"/>
        <w:gridCol w:w="816"/>
        <w:gridCol w:w="288"/>
        <w:gridCol w:w="1291"/>
        <w:gridCol w:w="312"/>
        <w:gridCol w:w="4143"/>
        <w:gridCol w:w="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0"/>
        </w:trPr>
        <w:tc>
          <w:tcPr>
            <w:tcW w:w="4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right="571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Atuais Nomenclaturas dos Cargos 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3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Cargo deste Plano </w:t>
            </w:r>
          </w:p>
        </w:tc>
        <w:tc>
          <w:tcPr>
            <w:tcW w:w="7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right="4"/>
              <w:jc w:val="center"/>
              <w:rPr>
                <w:w w:val="50"/>
                <w:sz w:val="18"/>
                <w:szCs w:val="18"/>
                <w:u w:val="single"/>
              </w:rPr>
            </w:pPr>
            <w:r>
              <w:rPr>
                <w:w w:val="50"/>
                <w:sz w:val="18"/>
                <w:szCs w:val="18"/>
                <w:u w:val="single"/>
              </w:rPr>
              <w:t>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right="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7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Professor I, 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Professor II, </w:t>
            </w:r>
          </w:p>
        </w:tc>
        <w:tc>
          <w:tcPr>
            <w:tcW w:w="270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right="76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Pedagogo, Auxiliar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6"/>
        </w:trPr>
        <w:tc>
          <w:tcPr>
            <w:tcW w:w="523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7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Supervisão, Coordenador e Orientador Pedagógico. 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8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Professor </w:t>
            </w:r>
          </w:p>
        </w:tc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5"/>
        </w:trPr>
        <w:tc>
          <w:tcPr>
            <w:tcW w:w="523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7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Merendeira,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Vigia,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Zeladora, Cozinheira, Auxiliar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8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Agente de Serviço Escolar 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523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76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Serviços Gerais e Artífice em Serviço Gerais </w:t>
            </w: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7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(Braçal).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8"/>
        </w:trPr>
        <w:tc>
          <w:tcPr>
            <w:tcW w:w="5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7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Assistente Administrativo e Auxiliar Administrativo.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8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Agente de Gestão Escolar 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7"/>
        </w:trPr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8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Agente Administrativo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8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Agente Administrativo 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0"/>
        </w:trPr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7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Nutricionista, 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Biólogo,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right="4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Psicólogo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9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Educacional 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163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Técnico em Desenvolvimento Escolar 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2"/>
        </w:trPr>
        <w:tc>
          <w:tcPr>
            <w:tcW w:w="1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7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Fonoaudiólogo.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right="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Motorista 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right="4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Veículos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4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Leves 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1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9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Motoristas 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right="1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8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Agente de Transporte Escolar 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6"/>
        </w:trPr>
        <w:tc>
          <w:tcPr>
            <w:tcW w:w="2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8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Transportes Coletivos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8"/>
        </w:trPr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8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Técnico em Informática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8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Agente de Suporte de Informática Escolar 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7"/>
        </w:trPr>
        <w:tc>
          <w:tcPr>
            <w:tcW w:w="3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9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Monitor de Transporte Escolar 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8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Monitor de Transporte Escolar 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4"/>
        </w:trPr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8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Monitor de Creche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ind w:left="8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Agente Educacional de Creche 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456" w:h="10593" w:wrap="auto" w:hAnchor="margin" w:x="1" w:y="376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00000" w:rsidRDefault="004A4DEE">
      <w:pPr>
        <w:pStyle w:val="Estilo"/>
        <w:rPr>
          <w:rFonts w:ascii="Times New Roman" w:hAnsi="Times New Roman" w:cs="Times New Roman"/>
          <w:sz w:val="23"/>
          <w:szCs w:val="23"/>
        </w:rPr>
        <w:sectPr w:rsidR="00000000">
          <w:pgSz w:w="11907" w:h="16840"/>
          <w:pgMar w:top="748" w:right="728" w:bottom="360" w:left="1723" w:header="720" w:footer="720" w:gutter="0"/>
          <w:cols w:space="720"/>
          <w:noEndnote/>
        </w:sectPr>
      </w:pPr>
    </w:p>
    <w:p w:rsidR="00000000" w:rsidRDefault="004A4DEE">
      <w:pPr>
        <w:pStyle w:val="Estilo"/>
        <w:rPr>
          <w:rFonts w:ascii="Times New Roman" w:hAnsi="Times New Roman" w:cs="Times New Roman"/>
          <w:sz w:val="2"/>
          <w:szCs w:val="2"/>
        </w:rPr>
      </w:pPr>
    </w:p>
    <w:p w:rsidR="00000000" w:rsidRDefault="004A4DEE">
      <w:pPr>
        <w:pStyle w:val="Estilo"/>
        <w:framePr w:w="1036" w:h="768" w:wrap="auto" w:hAnchor="margin" w:x="4566" w:y="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>
          <v:shape id="_x0000_i1040" type="#_x0000_t75" style="width:51.8pt;height:38.65pt">
            <v:imagedata r:id="rId22" o:title=""/>
          </v:shape>
        </w:pict>
      </w:r>
    </w:p>
    <w:p w:rsidR="00000000" w:rsidRDefault="004A4DEE">
      <w:pPr>
        <w:pStyle w:val="Estilo"/>
        <w:framePr w:w="5692" w:h="787" w:wrap="auto" w:hAnchor="margin" w:x="2233" w:y="769"/>
        <w:spacing w:line="273" w:lineRule="exac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ESTADO DE RONDÔNIA PREFEITURA DO MUNICIPIO DE MONTE NEGRO GABINETE DO PREFEITO </w:t>
      </w:r>
    </w:p>
    <w:p w:rsidR="00000000" w:rsidRDefault="004A4DEE">
      <w:pPr>
        <w:pStyle w:val="Estilo"/>
        <w:framePr w:w="5683" w:h="364" w:wrap="auto" w:hAnchor="margin" w:x="2238" w:y="2713"/>
        <w:spacing w:line="360" w:lineRule="exact"/>
        <w:ind w:left="2025"/>
        <w:rPr>
          <w:rFonts w:ascii="Times New Roman" w:hAnsi="Times New Roman" w:cs="Times New Roman"/>
          <w:sz w:val="35"/>
          <w:szCs w:val="35"/>
        </w:rPr>
      </w:pPr>
      <w:r>
        <w:rPr>
          <w:rFonts w:ascii="Times New Roman" w:hAnsi="Times New Roman" w:cs="Times New Roman"/>
          <w:sz w:val="35"/>
          <w:szCs w:val="35"/>
        </w:rPr>
        <w:t xml:space="preserve">ANEXO II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700"/>
        <w:gridCol w:w="893"/>
        <w:gridCol w:w="442"/>
        <w:gridCol w:w="984"/>
        <w:gridCol w:w="681"/>
        <w:gridCol w:w="408"/>
        <w:gridCol w:w="471"/>
        <w:gridCol w:w="278"/>
        <w:gridCol w:w="528"/>
        <w:gridCol w:w="327"/>
        <w:gridCol w:w="312"/>
        <w:gridCol w:w="1156"/>
        <w:gridCol w:w="384"/>
        <w:gridCol w:w="360"/>
        <w:gridCol w:w="509"/>
        <w:gridCol w:w="35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10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CARGO 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NÍVEL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86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ESCOLARIDADE 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8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Com formação 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right="14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em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nível médio na modalidade 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right="62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normal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9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I </w:t>
            </w:r>
          </w:p>
        </w:tc>
        <w:tc>
          <w:tcPr>
            <w:tcW w:w="1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8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(magistério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10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Professor 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3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Com formação em nível superior, em curso de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licenciatura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II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right="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plena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ou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91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outra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4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graduação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correspondente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96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à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14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área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right="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81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conhecimento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14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específicas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do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right="81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currículo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right="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com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formação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45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86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pedagógica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nos termos da legislação vigente.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right="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Com 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1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formação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1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right="4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Pós-Graduação 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right="1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"Lato 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right="62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sensu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"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III </w:t>
            </w:r>
          </w:p>
        </w:tc>
        <w:tc>
          <w:tcPr>
            <w:tcW w:w="300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right="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(Especialização) na área de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right="81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educação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</w:tc>
        <w:tc>
          <w:tcPr>
            <w:tcW w:w="16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right="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nos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termos da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1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86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legislação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vigente.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3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Agente de Serviço Escolar,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I </w:t>
            </w:r>
          </w:p>
        </w:tc>
        <w:tc>
          <w:tcPr>
            <w:tcW w:w="4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9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Com formação de nível fundamental. 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9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Agente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273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right="67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Transporte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II </w:t>
            </w:r>
          </w:p>
        </w:tc>
        <w:tc>
          <w:tcPr>
            <w:tcW w:w="4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9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Com formação de nível médio. 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9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Escolar,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right="374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Monitor 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right="57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29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3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Transporte Escolar e Agente 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b/>
                <w:bCs/>
                <w:w w:val="139"/>
                <w:sz w:val="22"/>
                <w:szCs w:val="22"/>
              </w:rPr>
            </w:pPr>
            <w:r>
              <w:rPr>
                <w:b/>
                <w:bCs/>
                <w:w w:val="139"/>
                <w:sz w:val="22"/>
                <w:szCs w:val="22"/>
              </w:rPr>
              <w:t xml:space="preserve">III </w:t>
            </w:r>
          </w:p>
        </w:tc>
        <w:tc>
          <w:tcPr>
            <w:tcW w:w="416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9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Com formação de nível superior.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96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Gestão Escolar 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9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Técnico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273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em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right="67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Desenvol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I </w:t>
            </w:r>
          </w:p>
        </w:tc>
        <w:tc>
          <w:tcPr>
            <w:tcW w:w="4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9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Com formação em nível superior; 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vimento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Escolar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76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3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Com formação a título de especialista ou pós-graduação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II </w:t>
            </w:r>
          </w:p>
        </w:tc>
        <w:tc>
          <w:tcPr>
            <w:tcW w:w="576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3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latu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-senso com duração de no mínimo 360 (trezentos e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35"/>
                <w:szCs w:val="35"/>
              </w:rPr>
            </w:pPr>
          </w:p>
        </w:tc>
        <w:tc>
          <w:tcPr>
            <w:tcW w:w="541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105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sessenta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) horas.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correlacionada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com a área de atuação. 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9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Agente 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right="62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Administrativo,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I 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right="9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Com formação de nível médio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91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Agente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158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Suporte 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right="57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de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II </w:t>
            </w:r>
          </w:p>
        </w:tc>
        <w:tc>
          <w:tcPr>
            <w:tcW w:w="4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9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Com formação de nível superior. 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9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3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Informática Escolar e Agente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1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10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Com Formação Pós-Graduação "lato sensu" na área da 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2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9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Educacional de Creche 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b/>
                <w:bCs/>
                <w:w w:val="139"/>
                <w:sz w:val="22"/>
                <w:szCs w:val="22"/>
              </w:rPr>
            </w:pPr>
            <w:r>
              <w:rPr>
                <w:b/>
                <w:bCs/>
                <w:w w:val="139"/>
                <w:sz w:val="22"/>
                <w:szCs w:val="22"/>
              </w:rPr>
              <w:t xml:space="preserve">III </w:t>
            </w:r>
          </w:p>
        </w:tc>
        <w:tc>
          <w:tcPr>
            <w:tcW w:w="416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ind w:left="96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educação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no termos da legislação vigente. 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9720" w:h="7584" w:wrap="auto" w:hAnchor="margin" w:x="1" w:y="40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00000" w:rsidRDefault="004A4DEE">
      <w:pPr>
        <w:pStyle w:val="Estilo"/>
        <w:rPr>
          <w:rFonts w:ascii="Times New Roman" w:hAnsi="Times New Roman" w:cs="Times New Roman"/>
          <w:sz w:val="35"/>
          <w:szCs w:val="35"/>
        </w:rPr>
        <w:sectPr w:rsidR="00000000">
          <w:pgSz w:w="11907" w:h="16840"/>
          <w:pgMar w:top="902" w:right="589" w:bottom="360" w:left="1598" w:header="720" w:footer="720" w:gutter="0"/>
          <w:cols w:space="720"/>
          <w:noEndnote/>
        </w:sectPr>
      </w:pPr>
    </w:p>
    <w:p w:rsidR="00000000" w:rsidRDefault="004A4DEE">
      <w:pPr>
        <w:pStyle w:val="Estilo"/>
        <w:rPr>
          <w:rFonts w:ascii="Times New Roman" w:hAnsi="Times New Roman" w:cs="Times New Roman"/>
          <w:sz w:val="2"/>
          <w:szCs w:val="2"/>
        </w:rPr>
      </w:pPr>
    </w:p>
    <w:p w:rsidR="00000000" w:rsidRDefault="004A4DEE">
      <w:pPr>
        <w:pStyle w:val="Estilo"/>
        <w:framePr w:w="1017" w:h="921" w:wrap="auto" w:hAnchor="margin" w:x="4134" w:y="1"/>
        <w:rPr>
          <w:rFonts w:ascii="Times New Roman" w:hAnsi="Times New Roman" w:cs="Times New Roman"/>
          <w:sz w:val="35"/>
          <w:szCs w:val="35"/>
        </w:rPr>
      </w:pPr>
      <w:r>
        <w:rPr>
          <w:rFonts w:ascii="Times New Roman" w:hAnsi="Times New Roman" w:cs="Times New Roman"/>
          <w:sz w:val="35"/>
          <w:szCs w:val="35"/>
        </w:rPr>
        <w:pict>
          <v:shape id="_x0000_i1041" type="#_x0000_t75" style="width:50.95pt;height:45.65pt">
            <v:imagedata r:id="rId23" o:title=""/>
          </v:shape>
        </w:pict>
      </w:r>
    </w:p>
    <w:p w:rsidR="00000000" w:rsidRDefault="004A4DEE">
      <w:pPr>
        <w:pStyle w:val="Estilo"/>
        <w:framePr w:w="5692" w:h="792" w:wrap="auto" w:hAnchor="margin" w:x="1777" w:y="923"/>
        <w:spacing w:line="278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ESTADO DE RONDÔNIA PREFEITURA DO MUNICIPIO DE MONTE NEGRO GABINETE DO PREFEITO </w:t>
      </w:r>
    </w:p>
    <w:p w:rsidR="00000000" w:rsidRDefault="004A4DEE">
      <w:pPr>
        <w:pStyle w:val="Estilo"/>
        <w:framePr w:w="5683" w:h="412" w:wrap="auto" w:hAnchor="margin" w:x="1782" w:y="3241"/>
        <w:spacing w:line="408" w:lineRule="exact"/>
        <w:ind w:left="1857"/>
        <w:rPr>
          <w:rFonts w:ascii="Times New Roman" w:hAnsi="Times New Roman" w:cs="Times New Roman"/>
          <w:sz w:val="39"/>
          <w:szCs w:val="39"/>
        </w:rPr>
      </w:pPr>
      <w:r>
        <w:rPr>
          <w:rFonts w:ascii="Times New Roman" w:hAnsi="Times New Roman" w:cs="Times New Roman"/>
          <w:sz w:val="39"/>
          <w:szCs w:val="39"/>
        </w:rPr>
        <w:t xml:space="preserve">ANEXO III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6"/>
        <w:gridCol w:w="15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4924" w:h="8356" w:wrap="auto" w:hAnchor="margin" w:x="1" w:y="4005"/>
              <w:ind w:left="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Cargo 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4924" w:h="8356" w:wrap="auto" w:hAnchor="margin" w:x="1" w:y="400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4924" w:h="8356" w:wrap="auto" w:hAnchor="margin" w:x="1" w:y="4005"/>
              <w:jc w:val="center"/>
              <w:rPr>
                <w:rFonts w:ascii="Times New Roman" w:hAnsi="Times New Roman" w:cs="Times New Roman"/>
                <w:sz w:val="39"/>
                <w:szCs w:val="39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4924" w:h="8356" w:wrap="auto" w:hAnchor="margin" w:x="1" w:y="4005"/>
              <w:ind w:left="4"/>
              <w:rPr>
                <w:w w:val="72"/>
                <w:sz w:val="13"/>
                <w:szCs w:val="13"/>
              </w:rPr>
            </w:pPr>
            <w:r>
              <w:rPr>
                <w:w w:val="72"/>
                <w:sz w:val="13"/>
                <w:szCs w:val="13"/>
              </w:rPr>
              <w:t xml:space="preserve">I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3"/>
        </w:trPr>
        <w:tc>
          <w:tcPr>
            <w:tcW w:w="4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4924" w:h="8356" w:wrap="auto" w:hAnchor="margin" w:x="1" w:y="4005"/>
              <w:ind w:left="11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Professor </w:t>
            </w:r>
          </w:p>
        </w:tc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4924" w:h="8356" w:wrap="auto" w:hAnchor="margin" w:x="1" w:y="4005"/>
              <w:ind w:left="4"/>
              <w:rPr>
                <w:w w:val="50"/>
                <w:sz w:val="19"/>
                <w:szCs w:val="19"/>
              </w:rPr>
            </w:pPr>
            <w:r>
              <w:rPr>
                <w:w w:val="50"/>
                <w:sz w:val="19"/>
                <w:szCs w:val="19"/>
              </w:rPr>
              <w:t xml:space="preserve">I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4924" w:h="8356" w:wrap="auto" w:hAnchor="margin" w:x="1" w:y="4005"/>
              <w:ind w:left="11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Agente de Serviço Escolar 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4924" w:h="8356" w:wrap="auto" w:hAnchor="margin" w:x="1" w:y="400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4924" w:h="8356" w:wrap="auto" w:hAnchor="margin" w:x="1" w:y="4005"/>
              <w:ind w:left="11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Agente de Gestão Escolar 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4924" w:h="8356" w:wrap="auto" w:hAnchor="margin" w:x="1" w:y="400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4924" w:h="8356" w:wrap="auto" w:hAnchor="margin" w:x="1" w:y="4005"/>
              <w:ind w:left="11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Agente de Transporte Escolar 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4924" w:h="8356" w:wrap="auto" w:hAnchor="margin" w:x="1" w:y="400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4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4924" w:h="8356" w:wrap="auto" w:hAnchor="margin" w:x="1" w:y="4005"/>
              <w:ind w:left="11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Técnico em Desenvolvimento Escolar 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4924" w:h="8356" w:wrap="auto" w:hAnchor="margin" w:x="1" w:y="400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4924" w:h="8356" w:wrap="auto" w:hAnchor="margin" w:x="1" w:y="4005"/>
              <w:ind w:left="11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Agente Administrativo </w:t>
            </w: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4924" w:h="8356" w:wrap="auto" w:hAnchor="margin" w:x="1" w:y="4005"/>
              <w:ind w:left="4"/>
              <w:rPr>
                <w:w w:val="50"/>
                <w:sz w:val="19"/>
                <w:szCs w:val="19"/>
              </w:rPr>
            </w:pPr>
            <w:r>
              <w:rPr>
                <w:w w:val="50"/>
                <w:sz w:val="19"/>
                <w:szCs w:val="19"/>
              </w:rPr>
              <w:t xml:space="preserve">I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4924" w:h="8356" w:wrap="auto" w:hAnchor="margin" w:x="1" w:y="4005"/>
              <w:ind w:left="11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Agente de Suporte de Informática Escolar 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4924" w:h="8356" w:wrap="auto" w:hAnchor="margin" w:x="1" w:y="400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4924" w:h="8356" w:wrap="auto" w:hAnchor="margin" w:x="1" w:y="4005"/>
              <w:ind w:left="11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Agente Educacional de Creche 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4924" w:h="8356" w:wrap="auto" w:hAnchor="margin" w:x="1" w:y="400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4924" w:h="8356" w:wrap="auto" w:hAnchor="margin" w:x="1" w:y="4005"/>
              <w:ind w:left="115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Monitor de Transporte Escolar 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4924" w:h="8356" w:wrap="auto" w:hAnchor="margin" w:x="1" w:y="400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3681" w:h="8347" w:wrap="auto" w:hAnchor="margin" w:x="5564" w:y="4009"/>
              <w:ind w:right="77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Quantidade Vagas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3681" w:h="8347" w:wrap="auto" w:hAnchor="margin" w:x="5564" w:y="4009"/>
              <w:ind w:right="777"/>
              <w:jc w:val="center"/>
              <w:rPr>
                <w:rFonts w:ascii="Courier New" w:hAnsi="Courier New" w:cs="Courier New"/>
                <w:w w:val="84"/>
              </w:rPr>
            </w:pPr>
            <w:r>
              <w:rPr>
                <w:rFonts w:ascii="Courier New" w:hAnsi="Courier New" w:cs="Courier New"/>
                <w:w w:val="84"/>
              </w:rPr>
              <w:t xml:space="preserve">500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5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3681" w:h="8347" w:wrap="auto" w:hAnchor="margin" w:x="5564" w:y="4009"/>
              <w:ind w:right="777"/>
              <w:jc w:val="center"/>
              <w:rPr>
                <w:rFonts w:ascii="Courier New" w:hAnsi="Courier New" w:cs="Courier New"/>
                <w:w w:val="84"/>
              </w:rPr>
            </w:pPr>
            <w:r>
              <w:rPr>
                <w:rFonts w:ascii="Courier New" w:hAnsi="Courier New" w:cs="Courier New"/>
                <w:w w:val="84"/>
              </w:rPr>
              <w:t xml:space="preserve">150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3681" w:h="8347" w:wrap="auto" w:hAnchor="margin" w:x="5564" w:y="4009"/>
              <w:ind w:right="777"/>
              <w:jc w:val="center"/>
              <w:rPr>
                <w:rFonts w:ascii="Courier New" w:hAnsi="Courier New" w:cs="Courier New"/>
                <w:w w:val="84"/>
              </w:rPr>
            </w:pPr>
            <w:r>
              <w:rPr>
                <w:rFonts w:ascii="Courier New" w:hAnsi="Courier New" w:cs="Courier New"/>
                <w:w w:val="84"/>
              </w:rPr>
              <w:t xml:space="preserve">40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3681" w:h="8347" w:wrap="auto" w:hAnchor="margin" w:x="5564" w:y="4009"/>
              <w:ind w:right="777"/>
              <w:jc w:val="center"/>
              <w:rPr>
                <w:rFonts w:ascii="Courier New" w:hAnsi="Courier New" w:cs="Courier New"/>
                <w:w w:val="84"/>
              </w:rPr>
            </w:pPr>
            <w:r>
              <w:rPr>
                <w:rFonts w:ascii="Courier New" w:hAnsi="Courier New" w:cs="Courier New"/>
                <w:w w:val="84"/>
              </w:rPr>
              <w:t xml:space="preserve">35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3681" w:h="8347" w:wrap="auto" w:hAnchor="margin" w:x="5564" w:y="4009"/>
              <w:ind w:right="777"/>
              <w:jc w:val="center"/>
              <w:rPr>
                <w:rFonts w:ascii="Courier New" w:hAnsi="Courier New" w:cs="Courier New"/>
                <w:w w:val="84"/>
              </w:rPr>
            </w:pPr>
            <w:r>
              <w:rPr>
                <w:rFonts w:ascii="Courier New" w:hAnsi="Courier New" w:cs="Courier New"/>
                <w:w w:val="84"/>
              </w:rPr>
              <w:t xml:space="preserve">20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5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3681" w:h="8347" w:wrap="auto" w:hAnchor="margin" w:x="5564" w:y="4009"/>
              <w:ind w:right="777"/>
              <w:jc w:val="center"/>
              <w:rPr>
                <w:rFonts w:ascii="Courier New" w:hAnsi="Courier New" w:cs="Courier New"/>
                <w:w w:val="84"/>
              </w:rPr>
            </w:pPr>
            <w:r>
              <w:rPr>
                <w:rFonts w:ascii="Courier New" w:hAnsi="Courier New" w:cs="Courier New"/>
                <w:w w:val="84"/>
              </w:rPr>
              <w:t xml:space="preserve">20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3681" w:h="8347" w:wrap="auto" w:hAnchor="margin" w:x="5564" w:y="4009"/>
              <w:ind w:right="2054"/>
              <w:jc w:val="right"/>
              <w:rPr>
                <w:rFonts w:ascii="Courier New" w:hAnsi="Courier New" w:cs="Courier New"/>
                <w:w w:val="84"/>
              </w:rPr>
            </w:pPr>
            <w:r>
              <w:rPr>
                <w:rFonts w:ascii="Courier New" w:hAnsi="Courier New" w:cs="Courier New"/>
                <w:w w:val="84"/>
              </w:rPr>
              <w:t xml:space="preserve">10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0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3681" w:h="8347" w:wrap="auto" w:hAnchor="margin" w:x="5564" w:y="4009"/>
              <w:ind w:right="777"/>
              <w:jc w:val="center"/>
              <w:rPr>
                <w:rFonts w:ascii="Courier New" w:hAnsi="Courier New" w:cs="Courier New"/>
                <w:w w:val="84"/>
              </w:rPr>
            </w:pPr>
            <w:r>
              <w:rPr>
                <w:rFonts w:ascii="Courier New" w:hAnsi="Courier New" w:cs="Courier New"/>
                <w:w w:val="84"/>
              </w:rPr>
              <w:t xml:space="preserve">30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5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3681" w:h="8347" w:wrap="auto" w:hAnchor="margin" w:x="5564" w:y="4009"/>
              <w:ind w:right="2054"/>
              <w:jc w:val="right"/>
              <w:rPr>
                <w:rFonts w:ascii="Courier New" w:hAnsi="Courier New" w:cs="Courier New"/>
                <w:w w:val="84"/>
              </w:rPr>
            </w:pPr>
            <w:r>
              <w:rPr>
                <w:rFonts w:ascii="Courier New" w:hAnsi="Courier New" w:cs="Courier New"/>
                <w:w w:val="84"/>
              </w:rPr>
              <w:t xml:space="preserve">30 </w:t>
            </w:r>
          </w:p>
        </w:tc>
      </w:tr>
    </w:tbl>
    <w:p w:rsidR="00000000" w:rsidRDefault="004A4DEE">
      <w:pPr>
        <w:pStyle w:val="Estilo"/>
        <w:rPr>
          <w:rFonts w:ascii="Times New Roman" w:hAnsi="Times New Roman" w:cs="Times New Roman"/>
          <w:sz w:val="39"/>
          <w:szCs w:val="39"/>
        </w:rPr>
        <w:sectPr w:rsidR="00000000">
          <w:pgSz w:w="11907" w:h="16840"/>
          <w:pgMar w:top="748" w:right="613" w:bottom="360" w:left="2049" w:header="720" w:footer="720" w:gutter="0"/>
          <w:cols w:space="720"/>
          <w:noEndnote/>
        </w:sectPr>
      </w:pPr>
    </w:p>
    <w:p w:rsidR="00000000" w:rsidRDefault="004A4DEE">
      <w:pPr>
        <w:pStyle w:val="Estilo"/>
        <w:rPr>
          <w:rFonts w:ascii="Times New Roman" w:hAnsi="Times New Roman" w:cs="Times New Roman"/>
          <w:sz w:val="2"/>
          <w:szCs w:val="2"/>
        </w:rPr>
      </w:pPr>
    </w:p>
    <w:p w:rsidR="00000000" w:rsidRDefault="004A4DEE">
      <w:pPr>
        <w:pStyle w:val="Estilo"/>
        <w:framePr w:w="998" w:h="921" w:wrap="auto" w:hAnchor="margin" w:x="4033" w:y="1"/>
        <w:rPr>
          <w:rFonts w:ascii="Times New Roman" w:hAnsi="Times New Roman" w:cs="Times New Roman"/>
          <w:sz w:val="39"/>
          <w:szCs w:val="39"/>
        </w:rPr>
      </w:pPr>
      <w:r>
        <w:rPr>
          <w:rFonts w:ascii="Times New Roman" w:hAnsi="Times New Roman" w:cs="Times New Roman"/>
          <w:sz w:val="39"/>
          <w:szCs w:val="39"/>
        </w:rPr>
        <w:pict>
          <v:shape id="_x0000_i1042" type="#_x0000_t75" style="width:50.05pt;height:45.65pt">
            <v:imagedata r:id="rId24" o:title=""/>
          </v:shape>
        </w:pict>
      </w:r>
    </w:p>
    <w:p w:rsidR="00000000" w:rsidRDefault="004A4DEE">
      <w:pPr>
        <w:pStyle w:val="Estilo"/>
        <w:framePr w:w="9072" w:h="792" w:wrap="auto" w:hAnchor="margin" w:x="6" w:y="923"/>
        <w:spacing w:line="273" w:lineRule="exact"/>
        <w:ind w:left="1536" w:right="1584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ESTADO DE RONDÔNIA PREFEITURA DO MUNICIPIO DE MONTE NEGRO GABINETE DO PREFEITO </w:t>
      </w:r>
    </w:p>
    <w:p w:rsidR="00000000" w:rsidRDefault="004A4DEE">
      <w:pPr>
        <w:pStyle w:val="Estilo"/>
        <w:framePr w:w="9072" w:h="403" w:wrap="auto" w:hAnchor="margin" w:x="6" w:y="2795"/>
        <w:spacing w:line="393" w:lineRule="exact"/>
        <w:ind w:left="3532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t xml:space="preserve">ANEXO IV </w:t>
      </w:r>
    </w:p>
    <w:p w:rsidR="00000000" w:rsidRDefault="004A4DEE">
      <w:pPr>
        <w:pStyle w:val="Estilo"/>
        <w:framePr w:w="9076" w:h="3600" w:wrap="auto" w:hAnchor="margin" w:x="1" w:y="3525"/>
        <w:spacing w:line="542" w:lineRule="exact"/>
        <w:ind w:left="4" w:right="2001" w:firstLine="1968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ATRIBUIÇÕES E ATIVIDADES DOS CARGOS PROFISSIONAL DO MAGISTÉRIO: </w:t>
      </w:r>
    </w:p>
    <w:p w:rsidR="00000000" w:rsidRDefault="004A4DEE">
      <w:pPr>
        <w:pStyle w:val="Estilo"/>
        <w:framePr w:w="9076" w:h="3600" w:wrap="auto" w:hAnchor="margin" w:x="1" w:y="3525"/>
        <w:spacing w:line="268" w:lineRule="exact"/>
        <w:ind w:left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- particip</w:t>
      </w:r>
      <w:r>
        <w:rPr>
          <w:rFonts w:ascii="Times New Roman" w:hAnsi="Times New Roman" w:cs="Times New Roman"/>
          <w:sz w:val="22"/>
          <w:szCs w:val="22"/>
        </w:rPr>
        <w:t xml:space="preserve">ar da elaboração da proposta pedagógica do estabelecimento de ensino; </w:t>
      </w:r>
    </w:p>
    <w:p w:rsidR="00000000" w:rsidRDefault="004A4DEE">
      <w:pPr>
        <w:pStyle w:val="Estilo"/>
        <w:framePr w:w="9076" w:h="3600" w:wrap="auto" w:hAnchor="margin" w:x="1" w:y="3525"/>
        <w:spacing w:line="283" w:lineRule="exact"/>
        <w:ind w:left="4" w:right="15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II - elaborar e cumprir plano de trabalho, segundo a proposta pedagógica do estabelecimento de ensino; </w:t>
      </w:r>
    </w:p>
    <w:p w:rsidR="00000000" w:rsidRDefault="004A4DEE">
      <w:pPr>
        <w:pStyle w:val="Estilo"/>
        <w:framePr w:w="9076" w:h="3600" w:wrap="auto" w:hAnchor="margin" w:x="1" w:y="3525"/>
        <w:spacing w:line="268" w:lineRule="exact"/>
        <w:ind w:left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III - zelar pela aprendizagem dos alunos; </w:t>
      </w:r>
    </w:p>
    <w:p w:rsidR="00000000" w:rsidRDefault="004A4DEE">
      <w:pPr>
        <w:pStyle w:val="Estilo"/>
        <w:framePr w:w="9076" w:h="3600" w:wrap="auto" w:hAnchor="margin" w:x="1" w:y="3525"/>
        <w:spacing w:line="268" w:lineRule="exact"/>
        <w:ind w:left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IV - estabelecer estratégias de recupe</w:t>
      </w:r>
      <w:r>
        <w:rPr>
          <w:rFonts w:ascii="Times New Roman" w:hAnsi="Times New Roman" w:cs="Times New Roman"/>
          <w:sz w:val="22"/>
          <w:szCs w:val="22"/>
        </w:rPr>
        <w:t xml:space="preserve">ração para os alunos de menor rendimento; </w:t>
      </w:r>
    </w:p>
    <w:p w:rsidR="00000000" w:rsidRDefault="004A4DEE">
      <w:pPr>
        <w:pStyle w:val="Estilo"/>
        <w:framePr w:w="9076" w:h="3600" w:wrap="auto" w:hAnchor="margin" w:x="1" w:y="3525"/>
        <w:spacing w:line="283" w:lineRule="exact"/>
        <w:ind w:left="4" w:right="15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 - ministrar os dias letivos e horas/aulas estabelecidos, além de participar integralmente dos períodos dedicados ao planejamento, à avaliação e ao desenvolvimento profissional; </w:t>
      </w:r>
    </w:p>
    <w:p w:rsidR="00000000" w:rsidRDefault="004A4DEE">
      <w:pPr>
        <w:pStyle w:val="Estilo"/>
        <w:framePr w:w="9076" w:h="3600" w:wrap="auto" w:hAnchor="margin" w:x="1" w:y="3525"/>
        <w:spacing w:line="268" w:lineRule="exact"/>
        <w:ind w:left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VI - colaborar com as atividades </w:t>
      </w:r>
      <w:r>
        <w:rPr>
          <w:rFonts w:ascii="Times New Roman" w:hAnsi="Times New Roman" w:cs="Times New Roman"/>
          <w:sz w:val="22"/>
          <w:szCs w:val="22"/>
        </w:rPr>
        <w:t xml:space="preserve">de articulação da escola, com as famílias e a comunidade. VII - outras atividades correlatas ao cargo e que for estabelecida por Decreto dentro de seu cargo. </w:t>
      </w:r>
    </w:p>
    <w:p w:rsidR="00000000" w:rsidRDefault="004A4DEE">
      <w:pPr>
        <w:pStyle w:val="Estilo"/>
        <w:framePr w:w="9072" w:h="4977" w:wrap="auto" w:hAnchor="margin" w:x="6" w:y="7369"/>
        <w:spacing w:line="254" w:lineRule="exact"/>
        <w:ind w:left="9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PROFESSOR EM DOCÊNCIA EM CLASSE DE AULA: </w:t>
      </w:r>
    </w:p>
    <w:p w:rsidR="00000000" w:rsidRDefault="004A4DEE">
      <w:pPr>
        <w:pStyle w:val="Estilo"/>
        <w:framePr w:w="9072" w:h="4977" w:wrap="auto" w:hAnchor="margin" w:x="6" w:y="7369"/>
        <w:spacing w:line="273" w:lineRule="exact"/>
        <w:ind w:left="9" w:right="4"/>
        <w:jc w:val="both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</w:rPr>
        <w:t xml:space="preserve">I - exercício das atividades educacionais em creche ou </w:t>
      </w:r>
      <w:r>
        <w:rPr>
          <w:rFonts w:ascii="Times New Roman" w:hAnsi="Times New Roman" w:cs="Times New Roman"/>
          <w:sz w:val="22"/>
          <w:szCs w:val="22"/>
        </w:rPr>
        <w:t xml:space="preserve">entidade equivalente e/ou em </w:t>
      </w:r>
      <w:proofErr w:type="spellStart"/>
      <w:r>
        <w:rPr>
          <w:rFonts w:ascii="Times New Roman" w:hAnsi="Times New Roman" w:cs="Times New Roman"/>
          <w:sz w:val="22"/>
          <w:szCs w:val="22"/>
        </w:rPr>
        <w:t>pré</w:t>
      </w:r>
      <w:r>
        <w:rPr>
          <w:rFonts w:ascii="Times New Roman" w:hAnsi="Times New Roman" w:cs="Times New Roman"/>
          <w:sz w:val="22"/>
          <w:szCs w:val="22"/>
          <w:lang w:bidi="he-IL"/>
        </w:rPr>
        <w:softHyphen/>
        <w:t>escolas</w:t>
      </w:r>
      <w:proofErr w:type="spellEnd"/>
      <w:r>
        <w:rPr>
          <w:rFonts w:ascii="Times New Roman" w:hAnsi="Times New Roman" w:cs="Times New Roman"/>
          <w:sz w:val="22"/>
          <w:szCs w:val="22"/>
          <w:lang w:bidi="he-IL"/>
        </w:rPr>
        <w:t xml:space="preserve">, com o objetivo de zelar pela socialização e aprendizagem da criança, mediante acompanhamento, avaliação e registro do seu desenvolvimento, sem a finalidade de promoção; </w:t>
      </w:r>
    </w:p>
    <w:p w:rsidR="00000000" w:rsidRDefault="004A4DEE">
      <w:pPr>
        <w:pStyle w:val="Estilo"/>
        <w:framePr w:w="9072" w:h="4977" w:wrap="auto" w:hAnchor="margin" w:x="6" w:y="7369"/>
        <w:spacing w:line="268" w:lineRule="exact"/>
        <w:ind w:left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II - manter a articulação com as famílias e com a comunidade, visando à criação de processos de integração da sociedade com a escola; </w:t>
      </w:r>
    </w:p>
    <w:p w:rsidR="00000000" w:rsidRDefault="004A4DEE">
      <w:pPr>
        <w:pStyle w:val="Estilo"/>
        <w:framePr w:w="9072" w:h="4977" w:wrap="auto" w:hAnchor="margin" w:x="6" w:y="7369"/>
        <w:spacing w:line="268" w:lineRule="exact"/>
        <w:ind w:left="19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</w:rPr>
        <w:t>III - regência efetiva, atividades extraclasse, elaboração de programas e planos de trabalho, controle e avaliação do ren</w:t>
      </w:r>
      <w:r>
        <w:rPr>
          <w:rFonts w:ascii="Times New Roman" w:hAnsi="Times New Roman" w:cs="Times New Roman"/>
          <w:sz w:val="22"/>
          <w:szCs w:val="22"/>
        </w:rPr>
        <w:t xml:space="preserve">dimento escolar, reuniões,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auto-aperfeiçoamento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, pesquisa educacional e cooperação, no âmbito da escola. </w:t>
      </w:r>
      <w:proofErr w:type="gramStart"/>
      <w:r>
        <w:rPr>
          <w:rFonts w:ascii="Times New Roman" w:hAnsi="Times New Roman" w:cs="Times New Roman"/>
          <w:sz w:val="22"/>
          <w:szCs w:val="22"/>
        </w:rPr>
        <w:t>para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aprimoramento tanto do processo </w:t>
      </w:r>
      <w:proofErr w:type="spellStart"/>
      <w:r>
        <w:rPr>
          <w:rFonts w:ascii="Times New Roman" w:hAnsi="Times New Roman" w:cs="Times New Roman"/>
          <w:sz w:val="22"/>
          <w:szCs w:val="22"/>
        </w:rPr>
        <w:t>ensino</w:t>
      </w:r>
      <w:r>
        <w:rPr>
          <w:rFonts w:ascii="Times New Roman" w:hAnsi="Times New Roman" w:cs="Times New Roman"/>
          <w:sz w:val="22"/>
          <w:szCs w:val="22"/>
          <w:lang w:bidi="he-IL"/>
        </w:rPr>
        <w:softHyphen/>
        <w:t>aprendizagem</w:t>
      </w:r>
      <w:proofErr w:type="spellEnd"/>
      <w:r>
        <w:rPr>
          <w:rFonts w:ascii="Times New Roman" w:hAnsi="Times New Roman" w:cs="Times New Roman"/>
          <w:sz w:val="22"/>
          <w:szCs w:val="22"/>
          <w:lang w:bidi="he-IL"/>
        </w:rPr>
        <w:t xml:space="preserve"> quanto da ação educacional e participação ativa na vida comunitária da escola; IV - regência e</w:t>
      </w:r>
      <w:r>
        <w:rPr>
          <w:rFonts w:ascii="Times New Roman" w:hAnsi="Times New Roman" w:cs="Times New Roman"/>
          <w:sz w:val="22"/>
          <w:szCs w:val="22"/>
          <w:lang w:bidi="he-IL"/>
        </w:rPr>
        <w:t xml:space="preserve">fetiva de atividades, área de estudo ou disciplina; atividade extraclasse, elaboração de programas e planos de trabalho, controle e avaliação do rendimento escolar, recuperação dos alunos, reuniões, </w:t>
      </w:r>
      <w:proofErr w:type="spellStart"/>
      <w:r>
        <w:rPr>
          <w:rFonts w:ascii="Times New Roman" w:hAnsi="Times New Roman" w:cs="Times New Roman"/>
          <w:sz w:val="22"/>
          <w:szCs w:val="22"/>
          <w:lang w:bidi="he-IL"/>
        </w:rPr>
        <w:t>auto-aperfeiçoamento</w:t>
      </w:r>
      <w:proofErr w:type="spellEnd"/>
      <w:r>
        <w:rPr>
          <w:rFonts w:ascii="Times New Roman" w:hAnsi="Times New Roman" w:cs="Times New Roman"/>
          <w:sz w:val="22"/>
          <w:szCs w:val="22"/>
          <w:lang w:bidi="he-IL"/>
        </w:rPr>
        <w:t xml:space="preserve">, pesquisa educacional e cooperação, </w:t>
      </w:r>
      <w:r>
        <w:rPr>
          <w:rFonts w:ascii="Times New Roman" w:hAnsi="Times New Roman" w:cs="Times New Roman"/>
          <w:sz w:val="22"/>
          <w:szCs w:val="22"/>
          <w:lang w:bidi="he-IL"/>
        </w:rPr>
        <w:t xml:space="preserve">no âmbito da escola, para aprimoramento tanto do processo ensino-aprendizagem quanto da ação educacional e participação ativa na vida comunitária da escola. </w:t>
      </w:r>
    </w:p>
    <w:p w:rsidR="00000000" w:rsidRDefault="004A4DEE">
      <w:pPr>
        <w:pStyle w:val="Estilo"/>
        <w:framePr w:w="9072" w:h="4977" w:wrap="auto" w:hAnchor="margin" w:x="6" w:y="7369"/>
        <w:spacing w:line="268" w:lineRule="exact"/>
        <w:ind w:left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 - outras atividades correlatas ao cargo e que for estabelecida pelo Executivo dentro de seu carg</w:t>
      </w:r>
      <w:r>
        <w:rPr>
          <w:rFonts w:ascii="Times New Roman" w:hAnsi="Times New Roman" w:cs="Times New Roman"/>
          <w:sz w:val="22"/>
          <w:szCs w:val="22"/>
        </w:rPr>
        <w:t xml:space="preserve">o. </w:t>
      </w:r>
    </w:p>
    <w:p w:rsidR="00000000" w:rsidRDefault="004A4DEE">
      <w:pPr>
        <w:pStyle w:val="Estilo"/>
        <w:framePr w:w="9076" w:h="2236" w:wrap="auto" w:hAnchor="margin" w:x="6" w:y="12592"/>
        <w:spacing w:line="254" w:lineRule="exact"/>
        <w:ind w:left="9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PROFESSOR EM DOCÊCIA NO DESEMPENHO DA FUNÇÃO ALFABETIZADOR: </w:t>
      </w:r>
    </w:p>
    <w:p w:rsidR="00000000" w:rsidRDefault="004A4DEE">
      <w:pPr>
        <w:pStyle w:val="Estilo"/>
        <w:framePr w:w="9076" w:h="2236" w:wrap="auto" w:hAnchor="margin" w:x="6" w:y="12592"/>
        <w:spacing w:line="268" w:lineRule="exact"/>
        <w:ind w:left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- exercer atividades nos anos iniciais do Ensino Fundamental; </w:t>
      </w:r>
    </w:p>
    <w:p w:rsidR="00000000" w:rsidRDefault="004A4DEE">
      <w:pPr>
        <w:pStyle w:val="Estilo"/>
        <w:framePr w:w="9076" w:h="2236" w:wrap="auto" w:hAnchor="margin" w:x="6" w:y="12592"/>
        <w:spacing w:line="273" w:lineRule="exact"/>
        <w:ind w:left="9" w:right="4"/>
        <w:jc w:val="both"/>
        <w:rPr>
          <w:rFonts w:ascii="Times New Roman" w:hAnsi="Times New Roman" w:cs="Times New Roman"/>
          <w:sz w:val="22"/>
          <w:szCs w:val="22"/>
          <w:lang w:bidi="he-IL"/>
        </w:rPr>
      </w:pPr>
      <w:r>
        <w:rPr>
          <w:rFonts w:ascii="Times New Roman" w:hAnsi="Times New Roman" w:cs="Times New Roman"/>
          <w:sz w:val="22"/>
          <w:szCs w:val="22"/>
        </w:rPr>
        <w:t>II - desenvolver metodologias específicas de alfabetização, concomitantemente com a regência efetiva de atividades e atividade extraclasse, elaboração de programas e planos de trabalho, controle e avaliação do rendimento escolar, recuperação dos alunos, re</w:t>
      </w:r>
      <w:r>
        <w:rPr>
          <w:rFonts w:ascii="Times New Roman" w:hAnsi="Times New Roman" w:cs="Times New Roman"/>
          <w:sz w:val="22"/>
          <w:szCs w:val="22"/>
        </w:rPr>
        <w:t xml:space="preserve">uniões, </w:t>
      </w:r>
      <w:proofErr w:type="spellStart"/>
      <w:r>
        <w:rPr>
          <w:rFonts w:ascii="Times New Roman" w:hAnsi="Times New Roman" w:cs="Times New Roman"/>
          <w:sz w:val="22"/>
          <w:szCs w:val="22"/>
        </w:rPr>
        <w:t>auto</w:t>
      </w:r>
      <w:r>
        <w:rPr>
          <w:rFonts w:ascii="Times New Roman" w:hAnsi="Times New Roman" w:cs="Times New Roman"/>
          <w:sz w:val="22"/>
          <w:szCs w:val="22"/>
          <w:lang w:bidi="he-IL"/>
        </w:rPr>
        <w:softHyphen/>
        <w:t>aperfeiçoamento</w:t>
      </w:r>
      <w:proofErr w:type="spellEnd"/>
      <w:r>
        <w:rPr>
          <w:rFonts w:ascii="Times New Roman" w:hAnsi="Times New Roman" w:cs="Times New Roman"/>
          <w:sz w:val="22"/>
          <w:szCs w:val="22"/>
          <w:lang w:bidi="he-IL"/>
        </w:rPr>
        <w:t xml:space="preserve">, pesquisa educacional e cooperação, no âmbito da escola, para aprimoramento tanto do processo ensino-aprendizagem quanto da ação educacional e participação ativa na vida comunitária da escola; </w:t>
      </w:r>
    </w:p>
    <w:p w:rsidR="00000000" w:rsidRDefault="004A4DEE">
      <w:pPr>
        <w:pStyle w:val="Estilo"/>
        <w:rPr>
          <w:rFonts w:ascii="Times New Roman" w:hAnsi="Times New Roman" w:cs="Times New Roman"/>
          <w:sz w:val="22"/>
          <w:szCs w:val="22"/>
        </w:rPr>
        <w:sectPr w:rsidR="00000000">
          <w:pgSz w:w="11907" w:h="16840"/>
          <w:pgMar w:top="748" w:right="675" w:bottom="360" w:left="2150" w:header="720" w:footer="720" w:gutter="0"/>
          <w:cols w:space="720"/>
          <w:noEndnote/>
        </w:sectPr>
      </w:pPr>
    </w:p>
    <w:p w:rsidR="00000000" w:rsidRDefault="004A4DEE">
      <w:pPr>
        <w:pStyle w:val="Estilo"/>
        <w:rPr>
          <w:rFonts w:ascii="Times New Roman" w:hAnsi="Times New Roman" w:cs="Times New Roman"/>
          <w:sz w:val="2"/>
          <w:szCs w:val="2"/>
        </w:rPr>
      </w:pPr>
    </w:p>
    <w:p w:rsidR="00000000" w:rsidRDefault="004A4DEE">
      <w:pPr>
        <w:pStyle w:val="Estilo"/>
        <w:framePr w:w="998" w:h="902" w:wrap="auto" w:hAnchor="margin" w:x="4042" w:y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>
          <v:shape id="_x0000_i1043" type="#_x0000_t75" style="width:50.05pt;height:44.8pt">
            <v:imagedata r:id="rId25" o:title=""/>
          </v:shape>
        </w:pict>
      </w:r>
    </w:p>
    <w:p w:rsidR="00000000" w:rsidRDefault="004A4DEE">
      <w:pPr>
        <w:pStyle w:val="Estilo"/>
        <w:framePr w:w="9072" w:h="796" w:wrap="auto" w:hAnchor="margin" w:x="5" w:y="903"/>
        <w:spacing w:line="273" w:lineRule="exact"/>
        <w:ind w:left="1545" w:right="1574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ESTADO DE RONDÔNIA PREFEITURA DO MUNICIPIO DE MONTE NEGRO GABINETE DO PREFEITO </w:t>
      </w:r>
    </w:p>
    <w:p w:rsidR="00000000" w:rsidRDefault="004A4DEE">
      <w:pPr>
        <w:pStyle w:val="Estilo"/>
        <w:framePr w:w="9076" w:h="580" w:wrap="auto" w:hAnchor="margin" w:x="1" w:y="2300"/>
        <w:spacing w:line="273" w:lineRule="exact"/>
        <w:ind w:left="24" w:right="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w w:val="79"/>
          <w:sz w:val="23"/>
          <w:szCs w:val="23"/>
        </w:rPr>
        <w:t xml:space="preserve">IH </w:t>
      </w:r>
      <w:r>
        <w:rPr>
          <w:rFonts w:ascii="Times New Roman" w:hAnsi="Times New Roman" w:cs="Times New Roman"/>
          <w:w w:val="79"/>
          <w:sz w:val="23"/>
          <w:szCs w:val="23"/>
        </w:rPr>
        <w:t xml:space="preserve">- </w:t>
      </w:r>
      <w:r>
        <w:rPr>
          <w:rFonts w:ascii="Times New Roman" w:hAnsi="Times New Roman" w:cs="Times New Roman"/>
          <w:sz w:val="23"/>
          <w:szCs w:val="23"/>
        </w:rPr>
        <w:t xml:space="preserve">outras atividades correlatas ao cargo e que for estabelecida pelo Executivo dentro de seu cargo. </w:t>
      </w:r>
    </w:p>
    <w:p w:rsidR="00000000" w:rsidRDefault="004A4DEE">
      <w:pPr>
        <w:pStyle w:val="Estilo"/>
        <w:framePr w:w="9072" w:h="2774" w:wrap="auto" w:hAnchor="margin" w:x="5" w:y="3135"/>
        <w:spacing w:line="273" w:lineRule="exact"/>
        <w:ind w:left="9" w:right="14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PROFESSOR EM DOCÊCIA NO DESEMPENHO DA FUNÇÃO DE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EDUCAÇÃO ESPECIAL: </w:t>
      </w:r>
    </w:p>
    <w:p w:rsidR="00000000" w:rsidRDefault="004A4DEE">
      <w:pPr>
        <w:pStyle w:val="Estilo"/>
        <w:framePr w:w="9072" w:h="2774" w:wrap="auto" w:hAnchor="margin" w:x="5" w:y="3135"/>
        <w:spacing w:line="273" w:lineRule="exact"/>
        <w:ind w:left="4" w:right="1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 - exercer atividades educacionais com crianças que necessitam de cuidados especiais, metodologia e didática específicas, com regência efetiva e atividades extraclasse, elaboração de programas e planos de trabalho, controle e avaliaçã</w:t>
      </w:r>
      <w:r>
        <w:rPr>
          <w:rFonts w:ascii="Times New Roman" w:hAnsi="Times New Roman" w:cs="Times New Roman"/>
          <w:sz w:val="23"/>
          <w:szCs w:val="23"/>
        </w:rPr>
        <w:t xml:space="preserve">o do rendimento escolar, recuperação dos alunos, reuniões,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auto-aperfeiçoamento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>, pesquisa educacional e cooperação, no âmbito da escola, para aprimoramento tanto do processo ensino-aprendizagem quanto da ação educacional e participação ativa na vida comuni</w:t>
      </w:r>
      <w:r>
        <w:rPr>
          <w:rFonts w:ascii="Times New Roman" w:hAnsi="Times New Roman" w:cs="Times New Roman"/>
          <w:sz w:val="23"/>
          <w:szCs w:val="23"/>
        </w:rPr>
        <w:t xml:space="preserve">tária da escola; </w:t>
      </w:r>
    </w:p>
    <w:p w:rsidR="00000000" w:rsidRDefault="004A4DEE">
      <w:pPr>
        <w:pStyle w:val="Estilo"/>
        <w:framePr w:w="9072" w:h="2774" w:wrap="auto" w:hAnchor="margin" w:x="5" w:y="3135"/>
        <w:spacing w:line="273" w:lineRule="exact"/>
        <w:ind w:left="24" w:right="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H - outras atividades correlatas ao cargo e que for estabelecida pelo Executivo dentro de seu cargo. </w:t>
      </w:r>
    </w:p>
    <w:p w:rsidR="00000000" w:rsidRDefault="004A4DEE">
      <w:pPr>
        <w:pStyle w:val="Estilo"/>
        <w:framePr w:w="9072" w:h="2774" w:wrap="auto" w:hAnchor="margin" w:x="5" w:y="6164"/>
        <w:spacing w:line="273" w:lineRule="exact"/>
        <w:ind w:left="9" w:right="14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PROFESSOR EM DOCÊNCIA NO DESEMPENHO DA FUNÇÃO INERENTE </w:t>
      </w:r>
      <w:r>
        <w:rPr>
          <w:sz w:val="22"/>
          <w:szCs w:val="22"/>
        </w:rPr>
        <w:t xml:space="preserve">À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EDUCAÇÃO DE JOVENS E ADULTOS: </w:t>
      </w:r>
    </w:p>
    <w:p w:rsidR="00000000" w:rsidRDefault="004A4DEE">
      <w:pPr>
        <w:pStyle w:val="Estilo"/>
        <w:framePr w:w="9072" w:h="2774" w:wrap="auto" w:hAnchor="margin" w:x="5" w:y="6164"/>
        <w:spacing w:line="273" w:lineRule="exact"/>
        <w:ind w:left="4" w:right="1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 - exercer atividades educacionais em salas de jovens e adultos, concomitante com os seguintes módulos de trabalho for regência efetiva e atividades extraclasse, elaboração de programas e planos de trabalho, controle e avaliação do rendimento escolar, rec</w:t>
      </w:r>
      <w:r>
        <w:rPr>
          <w:rFonts w:ascii="Times New Roman" w:hAnsi="Times New Roman" w:cs="Times New Roman"/>
          <w:sz w:val="23"/>
          <w:szCs w:val="23"/>
        </w:rPr>
        <w:t xml:space="preserve">uperação dos alunos, reuniões,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auto-aperfeiçoamento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, pesquisa educacional e cooperação, no âmbito da escola, para aprimoramento tanto do processo ensino-aprendizagem quanto da ação educacional e participação ativa na vida comunitária da escola; </w:t>
      </w:r>
    </w:p>
    <w:p w:rsidR="00000000" w:rsidRDefault="004A4DEE">
      <w:pPr>
        <w:pStyle w:val="Estilo"/>
        <w:framePr w:w="9072" w:h="2774" w:wrap="auto" w:hAnchor="margin" w:x="5" w:y="6164"/>
        <w:spacing w:line="273" w:lineRule="exact"/>
        <w:ind w:left="24" w:right="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 - outras</w:t>
      </w:r>
      <w:r>
        <w:rPr>
          <w:rFonts w:ascii="Times New Roman" w:hAnsi="Times New Roman" w:cs="Times New Roman"/>
          <w:sz w:val="23"/>
          <w:szCs w:val="23"/>
        </w:rPr>
        <w:t xml:space="preserve"> atividades correlatas ao cargo e que for estabelecida pelo Executivo dentro de seu cargo. </w:t>
      </w:r>
    </w:p>
    <w:p w:rsidR="00000000" w:rsidRDefault="004A4DEE">
      <w:pPr>
        <w:pStyle w:val="Estilo"/>
        <w:framePr w:w="9076" w:h="5256" w:wrap="auto" w:hAnchor="margin" w:x="5" w:y="9197"/>
        <w:spacing w:line="273" w:lineRule="exact"/>
        <w:ind w:left="9" w:right="14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PROFESSOR NO DESEMPENHO DE ESPECIALISTA EM EDUCAÇÃO: </w:t>
      </w:r>
    </w:p>
    <w:p w:rsidR="00000000" w:rsidRDefault="004A4DEE">
      <w:pPr>
        <w:pStyle w:val="Estilo"/>
        <w:framePr w:w="9076" w:h="5256" w:wrap="auto" w:hAnchor="margin" w:x="5" w:y="9197"/>
        <w:spacing w:line="273" w:lineRule="exact"/>
        <w:ind w:left="24" w:right="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 - coordenar o planejamento' e a implantação do projeto pedagógico na escola, tendo em vista as diretrizes de</w:t>
      </w:r>
      <w:r>
        <w:rPr>
          <w:rFonts w:ascii="Times New Roman" w:hAnsi="Times New Roman" w:cs="Times New Roman"/>
          <w:sz w:val="23"/>
          <w:szCs w:val="23"/>
        </w:rPr>
        <w:t xml:space="preserve">finidas no plano de desenvolvimento da escola; </w:t>
      </w:r>
    </w:p>
    <w:p w:rsidR="00000000" w:rsidRDefault="004A4DEE">
      <w:pPr>
        <w:pStyle w:val="Estilo"/>
        <w:framePr w:w="9076" w:h="5256" w:wrap="auto" w:hAnchor="margin" w:x="5" w:y="9197"/>
        <w:spacing w:line="273" w:lineRule="exact"/>
        <w:ind w:left="24" w:right="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H - participar da elaboração do plano de desenvolvimento da escola; </w:t>
      </w:r>
    </w:p>
    <w:p w:rsidR="00000000" w:rsidRDefault="004A4DEE">
      <w:pPr>
        <w:pStyle w:val="Estilo"/>
        <w:framePr w:w="9076" w:h="5256" w:wrap="auto" w:hAnchor="margin" w:x="5" w:y="9197"/>
        <w:spacing w:line="273" w:lineRule="exact"/>
        <w:ind w:left="24" w:right="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III - delinear, com os professores, o projeto pedagógico da escola, explicitando seus componentes de acordo com a realidade da escola: </w:t>
      </w:r>
    </w:p>
    <w:p w:rsidR="00000000" w:rsidRDefault="004A4DEE">
      <w:pPr>
        <w:pStyle w:val="Estilo"/>
        <w:framePr w:w="9076" w:h="5256" w:wrap="auto" w:hAnchor="margin" w:x="5" w:y="9197"/>
        <w:spacing w:line="273" w:lineRule="exact"/>
        <w:ind w:left="24" w:right="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IV </w:t>
      </w:r>
      <w:r>
        <w:rPr>
          <w:rFonts w:ascii="Times New Roman" w:hAnsi="Times New Roman" w:cs="Times New Roman"/>
          <w:sz w:val="23"/>
          <w:szCs w:val="23"/>
        </w:rPr>
        <w:t xml:space="preserve">- coordenar a elaboração do currículo pleno da escola, envolvendo a comunidade escolar; V - assessorar os professores na escolha e utilização dos procedimentos e recursos didáticos mais adequados ao alcance dos objetivos curriculares; </w:t>
      </w:r>
    </w:p>
    <w:p w:rsidR="00000000" w:rsidRDefault="004A4DEE">
      <w:pPr>
        <w:pStyle w:val="Estilo"/>
        <w:framePr w:w="9076" w:h="5256" w:wrap="auto" w:hAnchor="margin" w:x="5" w:y="9197"/>
        <w:spacing w:line="273" w:lineRule="exact"/>
        <w:ind w:left="24" w:right="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VI - promover o dese</w:t>
      </w:r>
      <w:r>
        <w:rPr>
          <w:rFonts w:ascii="Times New Roman" w:hAnsi="Times New Roman" w:cs="Times New Roman"/>
          <w:sz w:val="23"/>
          <w:szCs w:val="23"/>
        </w:rPr>
        <w:t xml:space="preserve">nvolvimento curricular, redefinindo, conforme as necessidades, os métodos e materiais de ensino; </w:t>
      </w:r>
    </w:p>
    <w:p w:rsidR="00000000" w:rsidRDefault="004A4DEE">
      <w:pPr>
        <w:pStyle w:val="Estilo"/>
        <w:framePr w:w="9076" w:h="5256" w:wrap="auto" w:hAnchor="margin" w:x="5" w:y="9197"/>
        <w:spacing w:line="273" w:lineRule="exact"/>
        <w:ind w:left="24" w:right="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VII - participar da elaboração do calendário escolar: </w:t>
      </w:r>
    </w:p>
    <w:p w:rsidR="00000000" w:rsidRDefault="004A4DEE">
      <w:pPr>
        <w:pStyle w:val="Estilo"/>
        <w:framePr w:w="9076" w:h="5256" w:wrap="auto" w:hAnchor="margin" w:x="5" w:y="9197"/>
        <w:spacing w:line="273" w:lineRule="exact"/>
        <w:ind w:left="24" w:right="4"/>
        <w:rPr>
          <w:rFonts w:ascii="Times New Roman" w:hAnsi="Times New Roman" w:cs="Times New Roman"/>
          <w:sz w:val="23"/>
          <w:szCs w:val="23"/>
          <w:lang w:bidi="he-IL"/>
        </w:rPr>
      </w:pPr>
      <w:r>
        <w:rPr>
          <w:rFonts w:ascii="Times New Roman" w:hAnsi="Times New Roman" w:cs="Times New Roman"/>
          <w:sz w:val="23"/>
          <w:szCs w:val="23"/>
        </w:rPr>
        <w:t xml:space="preserve">VIII - articular os docentes de cada área para o desenvolvimento do trabalho </w:t>
      </w:r>
      <w:proofErr w:type="spellStart"/>
      <w:r>
        <w:rPr>
          <w:rFonts w:ascii="Times New Roman" w:hAnsi="Times New Roman" w:cs="Times New Roman"/>
          <w:sz w:val="23"/>
          <w:szCs w:val="23"/>
        </w:rPr>
        <w:t>técnico</w:t>
      </w:r>
      <w:r>
        <w:rPr>
          <w:rFonts w:ascii="Times New Roman" w:hAnsi="Times New Roman" w:cs="Times New Roman"/>
          <w:sz w:val="23"/>
          <w:szCs w:val="23"/>
          <w:lang w:bidi="he-IL"/>
        </w:rPr>
        <w:softHyphen/>
        <w:t>pedagógico</w:t>
      </w:r>
      <w:proofErr w:type="spellEnd"/>
      <w:r>
        <w:rPr>
          <w:rFonts w:ascii="Times New Roman" w:hAnsi="Times New Roman" w:cs="Times New Roman"/>
          <w:sz w:val="23"/>
          <w:szCs w:val="23"/>
          <w:lang w:bidi="he-IL"/>
        </w:rPr>
        <w:t xml:space="preserve"> da esco</w:t>
      </w:r>
      <w:r>
        <w:rPr>
          <w:rFonts w:ascii="Times New Roman" w:hAnsi="Times New Roman" w:cs="Times New Roman"/>
          <w:sz w:val="23"/>
          <w:szCs w:val="23"/>
          <w:lang w:bidi="he-IL"/>
        </w:rPr>
        <w:t xml:space="preserve">la, definindo suas atribuições específicas; </w:t>
      </w:r>
    </w:p>
    <w:p w:rsidR="00000000" w:rsidRDefault="004A4DEE">
      <w:pPr>
        <w:pStyle w:val="Estilo"/>
        <w:framePr w:w="9076" w:h="5256" w:wrap="auto" w:hAnchor="margin" w:x="5" w:y="9197"/>
        <w:spacing w:line="273" w:lineRule="exact"/>
        <w:ind w:left="24" w:right="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IX - identificar as manifestações culturais, características da região e incluí-las no desenvolvimento do trabalho da escola. </w:t>
      </w:r>
    </w:p>
    <w:p w:rsidR="00000000" w:rsidRDefault="004A4DEE">
      <w:pPr>
        <w:pStyle w:val="Estilo"/>
        <w:framePr w:w="9076" w:h="5256" w:wrap="auto" w:hAnchor="margin" w:x="5" w:y="9197"/>
        <w:spacing w:line="273" w:lineRule="exact"/>
        <w:ind w:left="24" w:right="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X - coordenar o programa de capacitação do pessoal da escola; </w:t>
      </w:r>
    </w:p>
    <w:p w:rsidR="00000000" w:rsidRDefault="004A4DEE">
      <w:pPr>
        <w:pStyle w:val="Estilo"/>
        <w:framePr w:w="9076" w:h="5256" w:wrap="auto" w:hAnchor="margin" w:x="5" w:y="9197"/>
        <w:spacing w:line="273" w:lineRule="exact"/>
        <w:ind w:left="24" w:right="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XI - realizar a avaliação do desempenho dos professores, identificando as necessidades individuais de treinamento e aperfeiçoamento; </w:t>
      </w:r>
    </w:p>
    <w:p w:rsidR="00000000" w:rsidRDefault="004A4DEE">
      <w:pPr>
        <w:pStyle w:val="Estilo"/>
        <w:rPr>
          <w:rFonts w:ascii="Times New Roman" w:hAnsi="Times New Roman" w:cs="Times New Roman"/>
          <w:sz w:val="23"/>
          <w:szCs w:val="23"/>
        </w:rPr>
        <w:sectPr w:rsidR="00000000">
          <w:pgSz w:w="11907" w:h="16840"/>
          <w:pgMar w:top="768" w:right="666" w:bottom="360" w:left="2160" w:header="720" w:footer="720" w:gutter="0"/>
          <w:cols w:space="720"/>
          <w:noEndnote/>
        </w:sectPr>
      </w:pPr>
    </w:p>
    <w:p w:rsidR="00000000" w:rsidRDefault="004A4DEE">
      <w:pPr>
        <w:pStyle w:val="Estilo"/>
        <w:rPr>
          <w:rFonts w:ascii="Times New Roman" w:hAnsi="Times New Roman" w:cs="Times New Roman"/>
          <w:sz w:val="2"/>
          <w:szCs w:val="2"/>
        </w:rPr>
      </w:pPr>
    </w:p>
    <w:p w:rsidR="00000000" w:rsidRDefault="004A4DEE">
      <w:pPr>
        <w:pStyle w:val="Estilo"/>
        <w:framePr w:w="9062" w:h="772" w:wrap="auto" w:hAnchor="margin" w:x="1" w:y="942"/>
        <w:spacing w:line="273" w:lineRule="exact"/>
        <w:ind w:left="1545" w:right="156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ESTADO DE RONDÔNIA PREFEITURA DO MUNICIPIO DE MONTE NEGRO GABINETE DO PREFEITO </w:t>
      </w:r>
    </w:p>
    <w:p w:rsidR="00000000" w:rsidRDefault="004A4DEE">
      <w:pPr>
        <w:pStyle w:val="Estilo"/>
        <w:framePr w:w="1017" w:h="940" w:wrap="auto" w:hAnchor="margin" w:x="4019" w:y="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>
          <v:shape id="_x0000_i1044" type="#_x0000_t75" style="width:50.95pt;height:47.4pt">
            <v:imagedata r:id="rId26" o:title=""/>
          </v:shape>
        </w:pict>
      </w:r>
    </w:p>
    <w:p w:rsidR="00000000" w:rsidRDefault="004A4DEE">
      <w:pPr>
        <w:pStyle w:val="Estilo"/>
        <w:framePr w:w="9062" w:h="7420" w:wrap="auto" w:hAnchor="margin" w:x="1" w:y="2339"/>
        <w:spacing w:line="268" w:lineRule="exact"/>
        <w:ind w:left="1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XII - efetuar o levantamento da necessidade de treinamento e capacitação dos docentes na escola; </w:t>
      </w:r>
    </w:p>
    <w:p w:rsidR="00000000" w:rsidRDefault="004A4DEE">
      <w:pPr>
        <w:pStyle w:val="Estilo"/>
        <w:framePr w:w="9062" w:h="7420" w:wrap="auto" w:hAnchor="margin" w:x="1" w:y="2339"/>
        <w:spacing w:line="268" w:lineRule="exact"/>
        <w:ind w:left="1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XIII - manter intercâmbio com instituições educacionais e/ou pessoas visando sua participação nas atividades de capacitação da escola; </w:t>
      </w:r>
    </w:p>
    <w:p w:rsidR="00000000" w:rsidRDefault="004A4DEE">
      <w:pPr>
        <w:pStyle w:val="Estilo"/>
        <w:framePr w:w="9062" w:h="7420" w:wrap="auto" w:hAnchor="margin" w:x="1" w:y="2339"/>
        <w:spacing w:line="268" w:lineRule="exact"/>
        <w:ind w:left="1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XIV - </w:t>
      </w:r>
      <w:r>
        <w:rPr>
          <w:rFonts w:ascii="Times New Roman" w:hAnsi="Times New Roman" w:cs="Times New Roman"/>
          <w:sz w:val="21"/>
          <w:szCs w:val="21"/>
        </w:rPr>
        <w:t xml:space="preserve">a alisar os resultados obtidos com as atividades de capacitação docente, na melhoria do processo de ensino e de aprendizagem; </w:t>
      </w:r>
    </w:p>
    <w:p w:rsidR="00000000" w:rsidRDefault="004A4DEE">
      <w:pPr>
        <w:pStyle w:val="Estilo"/>
        <w:framePr w:w="9062" w:h="7420" w:wrap="auto" w:hAnchor="margin" w:x="1" w:y="2339"/>
        <w:spacing w:line="268" w:lineRule="exact"/>
        <w:ind w:left="1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XV - realizar a orientação dos alunos, articulando o envolvimento da família no processo educativo; </w:t>
      </w:r>
    </w:p>
    <w:p w:rsidR="00000000" w:rsidRDefault="004A4DEE">
      <w:pPr>
        <w:pStyle w:val="Estilo"/>
        <w:framePr w:w="9062" w:h="7420" w:wrap="auto" w:hAnchor="margin" w:x="1" w:y="2339"/>
        <w:spacing w:line="268" w:lineRule="exact"/>
        <w:ind w:left="1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XVI - identificar, junto com</w:t>
      </w:r>
      <w:r>
        <w:rPr>
          <w:rFonts w:ascii="Times New Roman" w:hAnsi="Times New Roman" w:cs="Times New Roman"/>
          <w:sz w:val="21"/>
          <w:szCs w:val="21"/>
        </w:rPr>
        <w:t xml:space="preserve"> os professores, as dificuldades de aprendizagem dos alunos; XVII - orientar os professores sobre as estratégias mediante as quais as dificuldades identificadas possam ser trabalhadas, em nível pedagógico; </w:t>
      </w:r>
    </w:p>
    <w:p w:rsidR="00000000" w:rsidRDefault="004A4DEE">
      <w:pPr>
        <w:pStyle w:val="Estilo"/>
        <w:framePr w:w="9062" w:h="7420" w:wrap="auto" w:hAnchor="margin" w:x="1" w:y="2339"/>
        <w:spacing w:line="268" w:lineRule="exact"/>
        <w:ind w:left="1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XVIII - encaminhar a instituições especializadas </w:t>
      </w:r>
      <w:r>
        <w:rPr>
          <w:rFonts w:ascii="Times New Roman" w:hAnsi="Times New Roman" w:cs="Times New Roman"/>
          <w:sz w:val="21"/>
          <w:szCs w:val="21"/>
        </w:rPr>
        <w:t>os alunos com dificuldades que necessitam um atendimento terapêutico</w:t>
      </w:r>
      <w:proofErr w:type="gramStart"/>
      <w:r>
        <w:rPr>
          <w:rFonts w:ascii="Times New Roman" w:hAnsi="Times New Roman" w:cs="Times New Roman"/>
          <w:sz w:val="21"/>
          <w:szCs w:val="21"/>
        </w:rPr>
        <w:t>; .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000000" w:rsidRDefault="004A4DEE">
      <w:pPr>
        <w:pStyle w:val="Estilo"/>
        <w:framePr w:w="9062" w:h="7420" w:wrap="auto" w:hAnchor="margin" w:x="1" w:y="2339"/>
        <w:spacing w:before="14" w:line="273" w:lineRule="exact"/>
        <w:ind w:left="9" w:right="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XIX - promover a integração do aluno no mundo do trabalho, através da informação profissional e da discussão de questões relativas aos interesses profissionais dos alunos e à configur</w:t>
      </w:r>
      <w:r>
        <w:rPr>
          <w:rFonts w:ascii="Times New Roman" w:hAnsi="Times New Roman" w:cs="Times New Roman"/>
          <w:sz w:val="21"/>
          <w:szCs w:val="21"/>
        </w:rPr>
        <w:t xml:space="preserve">ação do trabalho na realidade social; </w:t>
      </w:r>
    </w:p>
    <w:p w:rsidR="00000000" w:rsidRDefault="004A4DEE">
      <w:pPr>
        <w:pStyle w:val="Estilo"/>
        <w:framePr w:w="9062" w:h="7420" w:wrap="auto" w:hAnchor="margin" w:x="1" w:y="2339"/>
        <w:spacing w:line="268" w:lineRule="exact"/>
        <w:ind w:left="1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XX - envolver a família no planejamento e desenvolvimento das ações nas escolas; </w:t>
      </w:r>
    </w:p>
    <w:p w:rsidR="00000000" w:rsidRDefault="004A4DEE">
      <w:pPr>
        <w:pStyle w:val="Estilo"/>
        <w:framePr w:w="9062" w:h="7420" w:wrap="auto" w:hAnchor="margin" w:x="1" w:y="2339"/>
        <w:spacing w:line="268" w:lineRule="exact"/>
        <w:ind w:left="14"/>
        <w:rPr>
          <w:rFonts w:ascii="Times New Roman" w:hAnsi="Times New Roman" w:cs="Times New Roman"/>
          <w:w w:val="92"/>
          <w:sz w:val="23"/>
          <w:szCs w:val="23"/>
        </w:rPr>
      </w:pPr>
      <w:r>
        <w:rPr>
          <w:rFonts w:ascii="Times New Roman" w:hAnsi="Times New Roman" w:cs="Times New Roman"/>
          <w:sz w:val="21"/>
          <w:szCs w:val="21"/>
        </w:rPr>
        <w:t xml:space="preserve">XXI - proceder, com auxílio dos professores, ao levantamento das características </w:t>
      </w:r>
      <w:proofErr w:type="gramStart"/>
      <w:r>
        <w:rPr>
          <w:rFonts w:ascii="Times New Roman" w:hAnsi="Times New Roman" w:cs="Times New Roman"/>
          <w:sz w:val="21"/>
          <w:szCs w:val="21"/>
        </w:rPr>
        <w:t>sacio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econômicas e de </w:t>
      </w:r>
      <w:proofErr w:type="spellStart"/>
      <w:r>
        <w:rPr>
          <w:rFonts w:ascii="Times New Roman" w:hAnsi="Times New Roman" w:cs="Times New Roman"/>
          <w:sz w:val="21"/>
          <w:szCs w:val="21"/>
        </w:rPr>
        <w:t>lingüística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do aluno e sua </w:t>
      </w:r>
      <w:r>
        <w:rPr>
          <w:rFonts w:ascii="Times New Roman" w:hAnsi="Times New Roman" w:cs="Times New Roman"/>
          <w:w w:val="92"/>
          <w:sz w:val="23"/>
          <w:szCs w:val="23"/>
        </w:rPr>
        <w:t>famíl</w:t>
      </w:r>
      <w:r>
        <w:rPr>
          <w:rFonts w:ascii="Times New Roman" w:hAnsi="Times New Roman" w:cs="Times New Roman"/>
          <w:w w:val="92"/>
          <w:sz w:val="23"/>
          <w:szCs w:val="23"/>
        </w:rPr>
        <w:t xml:space="preserve">ia; </w:t>
      </w:r>
    </w:p>
    <w:p w:rsidR="00000000" w:rsidRDefault="004A4DEE">
      <w:pPr>
        <w:pStyle w:val="Estilo"/>
        <w:framePr w:w="9062" w:h="7420" w:wrap="auto" w:hAnchor="margin" w:x="1" w:y="2339"/>
        <w:spacing w:line="268" w:lineRule="exact"/>
        <w:ind w:left="1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XXII - utilizar os resultados do levantamento como diretriz para as diversas atividades de planejamento do trabalho escolar; </w:t>
      </w:r>
    </w:p>
    <w:p w:rsidR="00000000" w:rsidRDefault="004A4DEE">
      <w:pPr>
        <w:pStyle w:val="Estilo"/>
        <w:framePr w:w="9062" w:h="7420" w:wrap="auto" w:hAnchor="margin" w:x="1" w:y="2339"/>
        <w:spacing w:line="268" w:lineRule="exact"/>
        <w:ind w:left="1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XXIII - analisar com a família os resultados do aproveitamento do aluno, orientando-o, se necessário, para a obtenção de melh</w:t>
      </w:r>
      <w:r>
        <w:rPr>
          <w:rFonts w:ascii="Times New Roman" w:hAnsi="Times New Roman" w:cs="Times New Roman"/>
          <w:sz w:val="21"/>
          <w:szCs w:val="21"/>
        </w:rPr>
        <w:t xml:space="preserve">ores resultados: </w:t>
      </w:r>
    </w:p>
    <w:p w:rsidR="00000000" w:rsidRDefault="004A4DEE">
      <w:pPr>
        <w:pStyle w:val="Estilo"/>
        <w:framePr w:w="9062" w:h="7420" w:wrap="auto" w:hAnchor="margin" w:x="1" w:y="2339"/>
        <w:spacing w:line="268" w:lineRule="exact"/>
        <w:ind w:left="1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XXIV - oferecer apoio às instituições escolares discentes, estimulando a vivência da prática democrática dentro da escola; </w:t>
      </w:r>
    </w:p>
    <w:p w:rsidR="00000000" w:rsidRDefault="004A4DEE">
      <w:pPr>
        <w:pStyle w:val="Estilo"/>
        <w:framePr w:w="9062" w:h="7420" w:wrap="auto" w:hAnchor="margin" w:x="1" w:y="2339"/>
        <w:spacing w:line="268" w:lineRule="exact"/>
        <w:ind w:left="1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XXV - outras atividades correlatas ao cargo e que for estabelecida pelo Executivo dentro de seu cargo. </w:t>
      </w:r>
    </w:p>
    <w:p w:rsidR="00000000" w:rsidRDefault="004A4DEE">
      <w:pPr>
        <w:pStyle w:val="Estilo"/>
        <w:framePr w:w="9067" w:h="4425" w:wrap="auto" w:hAnchor="margin" w:x="1" w:y="10019"/>
        <w:spacing w:line="244" w:lineRule="exact"/>
        <w:ind w:left="9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ATRIBUIÇÕES ESPECÍFICAS DO DIRETOR: </w:t>
      </w:r>
    </w:p>
    <w:p w:rsidR="00000000" w:rsidRDefault="004A4DEE">
      <w:pPr>
        <w:pStyle w:val="Estilo"/>
        <w:framePr w:w="9067" w:h="4425" w:wrap="auto" w:hAnchor="margin" w:x="1" w:y="10019"/>
        <w:spacing w:line="268" w:lineRule="exact"/>
        <w:ind w:left="1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I - planejar o trabalho do ano letivo com o corpo docente; </w:t>
      </w:r>
    </w:p>
    <w:p w:rsidR="00000000" w:rsidRDefault="004A4DEE">
      <w:pPr>
        <w:pStyle w:val="Estilo"/>
        <w:framePr w:w="9067" w:h="4425" w:wrap="auto" w:hAnchor="margin" w:x="1" w:y="10019"/>
        <w:spacing w:line="283" w:lineRule="exact"/>
        <w:ind w:left="14" w:right="267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II - organizar o quadro de classe e remetê-lo ao </w:t>
      </w:r>
      <w:r>
        <w:rPr>
          <w:rFonts w:ascii="Times New Roman" w:hAnsi="Times New Roman" w:cs="Times New Roman"/>
          <w:sz w:val="20"/>
          <w:szCs w:val="20"/>
        </w:rPr>
        <w:t xml:space="preserve">órgão </w:t>
      </w:r>
      <w:r>
        <w:rPr>
          <w:rFonts w:ascii="Times New Roman" w:hAnsi="Times New Roman" w:cs="Times New Roman"/>
          <w:sz w:val="21"/>
          <w:szCs w:val="21"/>
        </w:rPr>
        <w:t xml:space="preserve">competente; III - organizar e supervisionar os trabalhos de </w:t>
      </w:r>
      <w:proofErr w:type="spellStart"/>
      <w:r>
        <w:rPr>
          <w:rFonts w:ascii="Times New Roman" w:hAnsi="Times New Roman" w:cs="Times New Roman"/>
          <w:sz w:val="21"/>
          <w:szCs w:val="21"/>
        </w:rPr>
        <w:t>matr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: </w:t>
      </w:r>
      <w:proofErr w:type="spellStart"/>
      <w:r>
        <w:rPr>
          <w:rFonts w:ascii="Times New Roman" w:hAnsi="Times New Roman" w:cs="Times New Roman"/>
          <w:sz w:val="21"/>
          <w:szCs w:val="21"/>
        </w:rPr>
        <w:t>cula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; </w:t>
      </w:r>
    </w:p>
    <w:p w:rsidR="00000000" w:rsidRDefault="004A4DEE">
      <w:pPr>
        <w:pStyle w:val="Estilo"/>
        <w:framePr w:w="9067" w:h="4425" w:wrap="auto" w:hAnchor="margin" w:x="1" w:y="10019"/>
        <w:spacing w:line="268" w:lineRule="exact"/>
        <w:ind w:left="1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IV - designar a sala, turno e classe em que devam lecionar os professores; </w:t>
      </w:r>
    </w:p>
    <w:p w:rsidR="00000000" w:rsidRDefault="004A4DEE">
      <w:pPr>
        <w:pStyle w:val="Estilo"/>
        <w:framePr w:w="9067" w:h="4425" w:wrap="auto" w:hAnchor="margin" w:x="1" w:y="10019"/>
        <w:spacing w:before="9" w:line="273" w:lineRule="exact"/>
        <w:ind w:left="14" w:right="676"/>
        <w:rPr>
          <w:rFonts w:ascii="Times New Roman" w:hAnsi="Times New Roman" w:cs="Times New Roman"/>
          <w:w w:val="92"/>
          <w:sz w:val="23"/>
          <w:szCs w:val="23"/>
        </w:rPr>
      </w:pPr>
      <w:r>
        <w:rPr>
          <w:rFonts w:ascii="Times New Roman" w:hAnsi="Times New Roman" w:cs="Times New Roman"/>
          <w:sz w:val="21"/>
          <w:szCs w:val="21"/>
        </w:rPr>
        <w:t xml:space="preserve">V - designar professores para substituições eventuais e outras atividades do magistério; VI - distribuir as classes entre os Especialistas em </w:t>
      </w:r>
      <w:r>
        <w:rPr>
          <w:rFonts w:ascii="Times New Roman" w:hAnsi="Times New Roman" w:cs="Times New Roman"/>
          <w:w w:val="92"/>
          <w:sz w:val="23"/>
          <w:szCs w:val="23"/>
        </w:rPr>
        <w:t xml:space="preserve">Educação; </w:t>
      </w:r>
    </w:p>
    <w:p w:rsidR="00000000" w:rsidRDefault="004A4DEE">
      <w:pPr>
        <w:pStyle w:val="Estilo"/>
        <w:framePr w:w="9067" w:h="4425" w:wrap="auto" w:hAnchor="margin" w:x="1" w:y="10019"/>
        <w:spacing w:line="268" w:lineRule="exact"/>
        <w:ind w:left="1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VII - promover reuniões de </w:t>
      </w:r>
      <w:r>
        <w:rPr>
          <w:rFonts w:ascii="Times New Roman" w:hAnsi="Times New Roman" w:cs="Times New Roman"/>
          <w:sz w:val="21"/>
          <w:szCs w:val="21"/>
        </w:rPr>
        <w:t xml:space="preserve">pais e mestres; </w:t>
      </w:r>
    </w:p>
    <w:p w:rsidR="00000000" w:rsidRDefault="004A4DEE">
      <w:pPr>
        <w:pStyle w:val="Estilo"/>
        <w:framePr w:w="9067" w:h="4425" w:wrap="auto" w:hAnchor="margin" w:x="1" w:y="10019"/>
        <w:spacing w:line="268" w:lineRule="exact"/>
        <w:ind w:left="1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VIII - promover e supervisionar a organização das atividades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</w:rPr>
        <w:t>extra-curriculares</w:t>
      </w:r>
      <w:proofErr w:type="spellEnd"/>
      <w:proofErr w:type="gramEnd"/>
      <w:r>
        <w:rPr>
          <w:rFonts w:ascii="Times New Roman" w:hAnsi="Times New Roman" w:cs="Times New Roman"/>
          <w:sz w:val="21"/>
          <w:szCs w:val="21"/>
        </w:rPr>
        <w:t xml:space="preserve"> do estabelecimento; </w:t>
      </w:r>
    </w:p>
    <w:p w:rsidR="00000000" w:rsidRDefault="004A4DEE">
      <w:pPr>
        <w:pStyle w:val="Estilo"/>
        <w:framePr w:w="9067" w:h="4425" w:wrap="auto" w:hAnchor="margin" w:x="1" w:y="10019"/>
        <w:spacing w:line="268" w:lineRule="exact"/>
        <w:ind w:left="1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IX - supervisionar o trabalho dos especialistas em educação e professores; </w:t>
      </w:r>
    </w:p>
    <w:p w:rsidR="00000000" w:rsidRDefault="004A4DEE">
      <w:pPr>
        <w:pStyle w:val="Estilo"/>
        <w:framePr w:w="9067" w:h="4425" w:wrap="auto" w:hAnchor="margin" w:x="1" w:y="10019"/>
        <w:spacing w:line="268" w:lineRule="exact"/>
        <w:ind w:left="1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X - promover meios para o bom funcionamento do serviço da mere</w:t>
      </w:r>
      <w:r>
        <w:rPr>
          <w:rFonts w:ascii="Times New Roman" w:hAnsi="Times New Roman" w:cs="Times New Roman"/>
          <w:sz w:val="21"/>
          <w:szCs w:val="21"/>
        </w:rPr>
        <w:t xml:space="preserve">nda e do transporte escolar; </w:t>
      </w:r>
    </w:p>
    <w:p w:rsidR="00000000" w:rsidRDefault="004A4DEE">
      <w:pPr>
        <w:pStyle w:val="Estilo"/>
        <w:framePr w:w="9067" w:h="4425" w:wrap="auto" w:hAnchor="margin" w:x="1" w:y="10019"/>
        <w:spacing w:line="268" w:lineRule="exact"/>
        <w:ind w:left="1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XI - receber pequenas verbas destinadas ao estabelecimento e prestar contas de seu emprego quando autorizado em lei; </w:t>
      </w:r>
    </w:p>
    <w:p w:rsidR="00000000" w:rsidRDefault="004A4DEE">
      <w:pPr>
        <w:pStyle w:val="Estilo"/>
        <w:framePr w:w="9067" w:h="4425" w:wrap="auto" w:hAnchor="margin" w:x="1" w:y="10019"/>
        <w:spacing w:line="268" w:lineRule="exact"/>
        <w:ind w:left="1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XII - manter atualizados os livros de escrituração escolar; </w:t>
      </w:r>
    </w:p>
    <w:p w:rsidR="00000000" w:rsidRDefault="004A4DEE">
      <w:pPr>
        <w:pStyle w:val="Estilo"/>
        <w:rPr>
          <w:rFonts w:ascii="Times New Roman" w:hAnsi="Times New Roman" w:cs="Times New Roman"/>
          <w:sz w:val="21"/>
          <w:szCs w:val="21"/>
        </w:rPr>
        <w:sectPr w:rsidR="00000000">
          <w:pgSz w:w="11907" w:h="16840"/>
          <w:pgMar w:top="710" w:right="675" w:bottom="360" w:left="2164" w:header="720" w:footer="720" w:gutter="0"/>
          <w:cols w:space="720"/>
          <w:noEndnote/>
        </w:sectPr>
      </w:pPr>
    </w:p>
    <w:p w:rsidR="00000000" w:rsidRDefault="004A4DEE">
      <w:pPr>
        <w:pStyle w:val="Estilo"/>
        <w:rPr>
          <w:rFonts w:ascii="Times New Roman" w:hAnsi="Times New Roman" w:cs="Times New Roman"/>
          <w:sz w:val="2"/>
          <w:szCs w:val="2"/>
        </w:rPr>
      </w:pPr>
    </w:p>
    <w:p w:rsidR="00000000" w:rsidRDefault="004A4DEE">
      <w:pPr>
        <w:pStyle w:val="Estilo"/>
        <w:framePr w:w="1017" w:h="921" w:wrap="auto" w:hAnchor="margin" w:x="4009" w:y="1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pict>
          <v:shape id="_x0000_i1045" type="#_x0000_t75" style="width:50.95pt;height:45.65pt">
            <v:imagedata r:id="rId27" o:title=""/>
          </v:shape>
        </w:pict>
      </w:r>
    </w:p>
    <w:p w:rsidR="00000000" w:rsidRDefault="004A4DEE">
      <w:pPr>
        <w:pStyle w:val="Estilo"/>
        <w:framePr w:w="9086" w:h="782" w:wrap="auto" w:hAnchor="margin" w:x="1" w:y="923"/>
        <w:spacing w:line="273" w:lineRule="exact"/>
        <w:ind w:left="1540" w:right="158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ESTADO DE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RO :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\TDÔNIA PREFEITURA DO MUNICIPIO DE MONTE NEGRO GABINETE DO PREFEITO </w:t>
      </w:r>
    </w:p>
    <w:p w:rsidR="00000000" w:rsidRDefault="004A4DEE">
      <w:pPr>
        <w:pStyle w:val="Estilo"/>
        <w:framePr w:w="9086" w:h="3321" w:wrap="auto" w:hAnchor="margin" w:x="1" w:y="2329"/>
        <w:spacing w:line="273" w:lineRule="exact"/>
        <w:ind w:left="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XIII - providenciar o material didático e de </w:t>
      </w:r>
      <w:r>
        <w:rPr>
          <w:w w:val="106"/>
          <w:sz w:val="18"/>
          <w:szCs w:val="18"/>
        </w:rPr>
        <w:t xml:space="preserve">c, </w:t>
      </w:r>
      <w:r>
        <w:rPr>
          <w:rFonts w:ascii="Times New Roman" w:hAnsi="Times New Roman" w:cs="Times New Roman"/>
          <w:sz w:val="22"/>
          <w:szCs w:val="22"/>
        </w:rPr>
        <w:t xml:space="preserve">ll1SUmO, orientando e controlando o seu emprego; </w:t>
      </w:r>
    </w:p>
    <w:p w:rsidR="00000000" w:rsidRDefault="004A4DEE">
      <w:pPr>
        <w:pStyle w:val="Estilo"/>
        <w:framePr w:w="9086" w:h="3321" w:wrap="auto" w:hAnchor="margin" w:x="1" w:y="2329"/>
        <w:spacing w:line="273" w:lineRule="exact"/>
        <w:ind w:left="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XIV - convocar e presidir reuniões pedagógico-administrativas, fazendo lavrar atas dos assuntos tratados; </w:t>
      </w:r>
    </w:p>
    <w:p w:rsidR="00000000" w:rsidRDefault="004A4DEE">
      <w:pPr>
        <w:pStyle w:val="Estilo"/>
        <w:framePr w:w="9086" w:h="3321" w:wrap="auto" w:hAnchor="margin" w:x="1" w:y="2329"/>
        <w:spacing w:line="273" w:lineRule="exact"/>
        <w:ind w:left="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XV - controlar a execução do programa de ensino. </w:t>
      </w:r>
      <w:proofErr w:type="gramStart"/>
      <w:r>
        <w:rPr>
          <w:rFonts w:ascii="Times New Roman" w:hAnsi="Times New Roman" w:cs="Times New Roman"/>
          <w:sz w:val="22"/>
          <w:szCs w:val="22"/>
        </w:rPr>
        <w:t>em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cada semestre, conjuntamente com o Especialista em Educação; </w:t>
      </w:r>
    </w:p>
    <w:p w:rsidR="00000000" w:rsidRDefault="004A4DEE">
      <w:pPr>
        <w:pStyle w:val="Estilo"/>
        <w:framePr w:w="9086" w:h="3321" w:wrap="auto" w:hAnchor="margin" w:x="1" w:y="2329"/>
        <w:spacing w:line="273" w:lineRule="exact"/>
        <w:ind w:left="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XVI - fazer reuniões com o pessoal </w:t>
      </w:r>
      <w:proofErr w:type="spellStart"/>
      <w:r>
        <w:rPr>
          <w:rFonts w:ascii="Times New Roman" w:hAnsi="Times New Roman" w:cs="Times New Roman"/>
          <w:sz w:val="22"/>
          <w:szCs w:val="22"/>
        </w:rPr>
        <w:t>administrati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para discriminar as atribuições de cada servidor e orientar os trabalhos de limpeza e </w:t>
      </w:r>
      <w:proofErr w:type="spellStart"/>
      <w:r>
        <w:rPr>
          <w:rFonts w:ascii="Times New Roman" w:hAnsi="Times New Roman" w:cs="Times New Roman"/>
          <w:sz w:val="22"/>
          <w:szCs w:val="22"/>
        </w:rPr>
        <w:t>conse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\ ação; </w:t>
      </w:r>
    </w:p>
    <w:p w:rsidR="00000000" w:rsidRDefault="004A4DEE">
      <w:pPr>
        <w:pStyle w:val="Estilo"/>
        <w:framePr w:w="9086" w:h="3321" w:wrap="auto" w:hAnchor="margin" w:x="1" w:y="2329"/>
        <w:spacing w:line="278" w:lineRule="exact"/>
        <w:ind w:left="4" w:right="17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XVII - comparecer a reuniões, quando convocado por autoridade do ensino; XVIII - presidir o colegiado da escola; </w:t>
      </w:r>
    </w:p>
    <w:p w:rsidR="00000000" w:rsidRDefault="004A4DEE">
      <w:pPr>
        <w:pStyle w:val="Estilo"/>
        <w:framePr w:w="9086" w:h="3321" w:wrap="auto" w:hAnchor="margin" w:x="1" w:y="2329"/>
        <w:spacing w:line="273" w:lineRule="exact"/>
        <w:ind w:left="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XIX - outras atividades </w:t>
      </w:r>
      <w:r>
        <w:rPr>
          <w:rFonts w:ascii="Times New Roman" w:hAnsi="Times New Roman" w:cs="Times New Roman"/>
          <w:sz w:val="22"/>
          <w:szCs w:val="22"/>
        </w:rPr>
        <w:t xml:space="preserve">correlatas ao cargo e que for estabelecida pelo Executivo dentro de seu cargo. </w:t>
      </w:r>
    </w:p>
    <w:p w:rsidR="00000000" w:rsidRDefault="004A4DEE">
      <w:pPr>
        <w:pStyle w:val="Estilo"/>
        <w:framePr w:w="9086" w:h="2505" w:wrap="auto" w:hAnchor="margin" w:x="1" w:y="5901"/>
        <w:spacing w:line="240" w:lineRule="exact"/>
        <w:ind w:left="2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ATRIBUIÇÕES ESPECÍFICAS DO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VICE-DIRiTOR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:rsidR="00000000" w:rsidRDefault="004A4DEE">
      <w:pPr>
        <w:pStyle w:val="Estilo"/>
        <w:framePr w:w="9086" w:h="2505" w:wrap="auto" w:hAnchor="margin" w:x="1" w:y="5901"/>
        <w:spacing w:line="273" w:lineRule="exact"/>
        <w:ind w:left="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- coadjuvar o diretor na administração do estabelecimento; </w:t>
      </w:r>
    </w:p>
    <w:p w:rsidR="00000000" w:rsidRDefault="004A4DEE">
      <w:pPr>
        <w:pStyle w:val="Estilo"/>
        <w:framePr w:w="9086" w:h="2505" w:wrap="auto" w:hAnchor="margin" w:x="1" w:y="5901"/>
        <w:spacing w:before="4" w:line="273" w:lineRule="exact"/>
        <w:ind w:left="14" w:right="19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 - responder pela direção do educandário na ausência e afastamentos oc</w:t>
      </w:r>
      <w:r>
        <w:rPr>
          <w:rFonts w:ascii="Times New Roman" w:hAnsi="Times New Roman" w:cs="Times New Roman"/>
          <w:sz w:val="22"/>
          <w:szCs w:val="22"/>
        </w:rPr>
        <w:t xml:space="preserve">asionais do Diretor; III - orientar a realização de atividades sociais, </w:t>
      </w:r>
      <w:r>
        <w:rPr>
          <w:rFonts w:ascii="Times New Roman" w:hAnsi="Times New Roman" w:cs="Times New Roman"/>
          <w:w w:val="84"/>
          <w:sz w:val="23"/>
          <w:szCs w:val="23"/>
        </w:rPr>
        <w:t xml:space="preserve">literárias </w:t>
      </w:r>
      <w:r>
        <w:rPr>
          <w:rFonts w:ascii="Times New Roman" w:hAnsi="Times New Roman" w:cs="Times New Roman"/>
          <w:sz w:val="22"/>
          <w:szCs w:val="22"/>
        </w:rPr>
        <w:t xml:space="preserve">e esportivas dos alunos; </w:t>
      </w:r>
    </w:p>
    <w:p w:rsidR="00000000" w:rsidRDefault="004A4DEE">
      <w:pPr>
        <w:pStyle w:val="Estilo"/>
        <w:framePr w:w="9086" w:h="2505" w:wrap="auto" w:hAnchor="margin" w:x="1" w:y="5901"/>
        <w:spacing w:line="273" w:lineRule="exact"/>
        <w:ind w:left="28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IV - orientar a execução das ordens emanadas do ]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) i </w:t>
      </w:r>
      <w:proofErr w:type="spellStart"/>
      <w:r>
        <w:rPr>
          <w:rFonts w:ascii="Times New Roman" w:hAnsi="Times New Roman" w:cs="Times New Roman"/>
          <w:sz w:val="22"/>
          <w:szCs w:val="22"/>
        </w:rPr>
        <w:t>retor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; </w:t>
      </w:r>
    </w:p>
    <w:p w:rsidR="00000000" w:rsidRDefault="004A4DEE">
      <w:pPr>
        <w:pStyle w:val="Estilo"/>
        <w:framePr w:w="9086" w:h="2505" w:wrap="auto" w:hAnchor="margin" w:x="1" w:y="5901"/>
        <w:spacing w:line="278" w:lineRule="exact"/>
        <w:ind w:left="14" w:right="101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 - superintender a disciplina dos alunos de conformidade com orientação superior; VI </w:t>
      </w:r>
      <w:r>
        <w:rPr>
          <w:rFonts w:ascii="Times New Roman" w:hAnsi="Times New Roman" w:cs="Times New Roman"/>
          <w:sz w:val="22"/>
          <w:szCs w:val="22"/>
        </w:rPr>
        <w:t xml:space="preserve">- zelar pela boa ordem e higiene do estabelecimento; </w:t>
      </w:r>
    </w:p>
    <w:p w:rsidR="00000000" w:rsidRDefault="004A4DEE">
      <w:pPr>
        <w:pStyle w:val="Estilo"/>
        <w:framePr w:w="9086" w:h="2505" w:wrap="auto" w:hAnchor="margin" w:x="1" w:y="5901"/>
        <w:spacing w:line="273" w:lineRule="exact"/>
        <w:ind w:left="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VII - outras atividades correlatas ao cargo e que for estabelecida pelo Executivo dentro de seu cargo. </w:t>
      </w:r>
    </w:p>
    <w:p w:rsidR="00000000" w:rsidRDefault="004A4DEE">
      <w:pPr>
        <w:pStyle w:val="Estilo"/>
        <w:framePr w:w="9086" w:h="1665" w:wrap="auto" w:hAnchor="margin" w:x="1" w:y="8661"/>
        <w:spacing w:line="240" w:lineRule="exact"/>
        <w:ind w:left="2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AGENTE SERVIÇO ESCOLAR: </w:t>
      </w:r>
    </w:p>
    <w:p w:rsidR="00000000" w:rsidRDefault="004A4DEE">
      <w:pPr>
        <w:pStyle w:val="Estilo"/>
        <w:framePr w:w="9086" w:h="1665" w:wrap="auto" w:hAnchor="margin" w:x="1" w:y="8661"/>
        <w:spacing w:before="4" w:line="273" w:lineRule="exact"/>
        <w:ind w:left="14" w:right="19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- executar as ativida</w:t>
      </w:r>
      <w:r>
        <w:rPr>
          <w:rFonts w:ascii="Times New Roman" w:hAnsi="Times New Roman" w:cs="Times New Roman"/>
          <w:sz w:val="22"/>
          <w:szCs w:val="22"/>
        </w:rPr>
        <w:t xml:space="preserve">des de manutenção, limpeza. </w:t>
      </w:r>
      <w:proofErr w:type="gramStart"/>
      <w:r>
        <w:rPr>
          <w:rFonts w:ascii="Times New Roman" w:hAnsi="Times New Roman" w:cs="Times New Roman"/>
          <w:sz w:val="22"/>
          <w:szCs w:val="22"/>
        </w:rPr>
        <w:t>vigilância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, armazenamento, conservação, preparação e distribuição da alimentação escolar; </w:t>
      </w:r>
    </w:p>
    <w:p w:rsidR="00000000" w:rsidRDefault="004A4DEE">
      <w:pPr>
        <w:pStyle w:val="Estilo"/>
        <w:framePr w:w="9086" w:h="1665" w:wrap="auto" w:hAnchor="margin" w:x="1" w:y="8661"/>
        <w:spacing w:line="273" w:lineRule="exact"/>
        <w:ind w:left="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II - exercer funções administrativas no auxilio das chefias imediatas; </w:t>
      </w:r>
    </w:p>
    <w:p w:rsidR="00000000" w:rsidRDefault="004A4DEE">
      <w:pPr>
        <w:pStyle w:val="Estilo"/>
        <w:framePr w:w="9086" w:h="1665" w:wrap="auto" w:hAnchor="margin" w:x="1" w:y="8661"/>
        <w:spacing w:line="273" w:lineRule="exact"/>
        <w:ind w:left="28"/>
        <w:rPr>
          <w:rFonts w:ascii="Times New Roman" w:hAnsi="Times New Roman" w:cs="Times New Roman"/>
          <w:sz w:val="22"/>
          <w:szCs w:val="22"/>
        </w:rPr>
      </w:pPr>
      <w:r>
        <w:rPr>
          <w:b/>
          <w:bCs/>
          <w:w w:val="141"/>
          <w:sz w:val="21"/>
          <w:szCs w:val="21"/>
        </w:rPr>
        <w:t xml:space="preserve">III </w:t>
      </w:r>
      <w:r>
        <w:rPr>
          <w:w w:val="141"/>
          <w:sz w:val="21"/>
          <w:szCs w:val="21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>outras atividades correlatas ao cargo e que for estabelecid</w:t>
      </w:r>
      <w:r>
        <w:rPr>
          <w:rFonts w:ascii="Times New Roman" w:hAnsi="Times New Roman" w:cs="Times New Roman"/>
          <w:sz w:val="22"/>
          <w:szCs w:val="22"/>
        </w:rPr>
        <w:t xml:space="preserve">a pelo Executivo dentro de seu cargo. </w:t>
      </w:r>
    </w:p>
    <w:p w:rsidR="00000000" w:rsidRDefault="004A4DEE">
      <w:pPr>
        <w:pStyle w:val="Estilo"/>
        <w:framePr w:w="9086" w:h="3062" w:wrap="auto" w:hAnchor="margin" w:x="1" w:y="10581"/>
        <w:spacing w:line="240" w:lineRule="exact"/>
        <w:ind w:left="2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AGENTE DE GESTÃO ESCOLAR: </w:t>
      </w:r>
    </w:p>
    <w:p w:rsidR="00000000" w:rsidRDefault="004A4DEE">
      <w:pPr>
        <w:pStyle w:val="Estilo"/>
        <w:framePr w:w="9086" w:h="3062" w:wrap="auto" w:hAnchor="margin" w:x="1" w:y="10581"/>
        <w:spacing w:line="278" w:lineRule="exact"/>
        <w:ind w:left="33" w:right="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- executar serviços auxiliares de </w:t>
      </w:r>
      <w:r>
        <w:rPr>
          <w:rFonts w:ascii="Times New Roman" w:hAnsi="Times New Roman" w:cs="Times New Roman"/>
          <w:w w:val="90"/>
          <w:sz w:val="23"/>
          <w:szCs w:val="23"/>
        </w:rPr>
        <w:t xml:space="preserve">administração, </w:t>
      </w:r>
      <w:r>
        <w:rPr>
          <w:rFonts w:ascii="Times New Roman" w:hAnsi="Times New Roman" w:cs="Times New Roman"/>
          <w:sz w:val="22"/>
          <w:szCs w:val="22"/>
        </w:rPr>
        <w:t xml:space="preserve">armazenamento e registros escolares, bibliotecas, nas áreas de secretariado escolar, </w:t>
      </w:r>
      <w:proofErr w:type="spellStart"/>
      <w:r>
        <w:rPr>
          <w:rFonts w:ascii="Times New Roman" w:hAnsi="Times New Roman" w:cs="Times New Roman"/>
          <w:sz w:val="22"/>
          <w:szCs w:val="22"/>
        </w:rPr>
        <w:t>adm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inistração</w:t>
      </w:r>
      <w:proofErr w:type="spellEnd"/>
      <w:r>
        <w:rPr>
          <w:rFonts w:ascii="Times New Roman" w:hAnsi="Times New Roman" w:cs="Times New Roman"/>
          <w:sz w:val="22"/>
          <w:szCs w:val="22"/>
        </w:rPr>
        <w:t>, digitação, arquivo, manipulação de dad</w:t>
      </w:r>
      <w:r>
        <w:rPr>
          <w:rFonts w:ascii="Times New Roman" w:hAnsi="Times New Roman" w:cs="Times New Roman"/>
          <w:sz w:val="22"/>
          <w:szCs w:val="22"/>
        </w:rPr>
        <w:t xml:space="preserve">os, datilografia, programação, protocolo, registro, arquivos, classificação e expedição de correspondência, operar máquinas copiadoras, digitação, atender telefone, manusear fichários; </w:t>
      </w:r>
    </w:p>
    <w:p w:rsidR="00000000" w:rsidRDefault="004A4DEE">
      <w:pPr>
        <w:pStyle w:val="Estilo"/>
        <w:framePr w:w="9086" w:h="3062" w:wrap="auto" w:hAnchor="margin" w:x="1" w:y="10581"/>
        <w:spacing w:line="273" w:lineRule="exact"/>
        <w:ind w:left="28"/>
        <w:rPr>
          <w:rFonts w:ascii="Times New Roman" w:hAnsi="Times New Roman" w:cs="Times New Roman"/>
          <w:sz w:val="22"/>
          <w:szCs w:val="22"/>
        </w:rPr>
      </w:pPr>
      <w:r>
        <w:rPr>
          <w:w w:val="72"/>
          <w:sz w:val="22"/>
          <w:szCs w:val="22"/>
        </w:rPr>
        <w:t xml:space="preserve">11 - </w:t>
      </w:r>
      <w:r>
        <w:rPr>
          <w:rFonts w:ascii="Times New Roman" w:hAnsi="Times New Roman" w:cs="Times New Roman"/>
          <w:sz w:val="22"/>
          <w:szCs w:val="22"/>
        </w:rPr>
        <w:t xml:space="preserve">recepcionar ao público; </w:t>
      </w:r>
    </w:p>
    <w:p w:rsidR="00000000" w:rsidRDefault="004A4DEE">
      <w:pPr>
        <w:pStyle w:val="Estilo"/>
        <w:framePr w:w="9086" w:h="3062" w:wrap="auto" w:hAnchor="margin" w:x="1" w:y="10581"/>
        <w:spacing w:line="273" w:lineRule="exact"/>
        <w:ind w:left="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III - controlar entrada e saída de mater</w:t>
      </w:r>
      <w:r>
        <w:rPr>
          <w:rFonts w:ascii="Times New Roman" w:hAnsi="Times New Roman" w:cs="Times New Roman"/>
          <w:sz w:val="22"/>
          <w:szCs w:val="22"/>
        </w:rPr>
        <w:t xml:space="preserve">iais de consumo; </w:t>
      </w:r>
    </w:p>
    <w:p w:rsidR="00000000" w:rsidRDefault="004A4DEE">
      <w:pPr>
        <w:pStyle w:val="Estilo"/>
        <w:framePr w:w="9086" w:h="3062" w:wrap="auto" w:hAnchor="margin" w:x="1" w:y="10581"/>
        <w:spacing w:line="273" w:lineRule="exact"/>
        <w:ind w:left="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IV - exercendo função educativa junto à comunidade escolar; </w:t>
      </w:r>
    </w:p>
    <w:p w:rsidR="00000000" w:rsidRDefault="004A4DEE">
      <w:pPr>
        <w:pStyle w:val="Estilo"/>
        <w:framePr w:w="9086" w:h="3062" w:wrap="auto" w:hAnchor="margin" w:x="1" w:y="10581"/>
        <w:spacing w:line="273" w:lineRule="exact"/>
        <w:ind w:left="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II - outras atividades correlatas ao cargo e que for estabelecida pelo Executivo dentro de seu cargo. </w:t>
      </w:r>
    </w:p>
    <w:p w:rsidR="00000000" w:rsidRDefault="004A4DEE">
      <w:pPr>
        <w:pStyle w:val="Estilo"/>
        <w:framePr w:w="9086" w:h="835" w:wrap="auto" w:hAnchor="margin" w:x="1" w:y="13897"/>
        <w:spacing w:line="240" w:lineRule="exact"/>
        <w:ind w:left="2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AGENTE SUPORTE DE INFORMÁTICA ESCOLAR: </w:t>
      </w:r>
    </w:p>
    <w:p w:rsidR="00000000" w:rsidRDefault="004A4DEE">
      <w:pPr>
        <w:pStyle w:val="Estilo"/>
        <w:framePr w:w="9086" w:h="835" w:wrap="auto" w:hAnchor="margin" w:x="1" w:y="13897"/>
        <w:spacing w:line="278" w:lineRule="exact"/>
        <w:ind w:left="33" w:right="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- executar serviços de suporte técnico aos usuários de microcomputadores e professores nas aulas com uso de informática, nas escolas municipais, no tocante ao uso de softwares </w:t>
      </w:r>
      <w:proofErr w:type="gramStart"/>
      <w:r>
        <w:rPr>
          <w:rFonts w:ascii="Times New Roman" w:hAnsi="Times New Roman" w:cs="Times New Roman"/>
          <w:sz w:val="22"/>
          <w:szCs w:val="22"/>
        </w:rPr>
        <w:t>básicos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00000" w:rsidRDefault="004A4DEE">
      <w:pPr>
        <w:pStyle w:val="Estilo"/>
        <w:rPr>
          <w:rFonts w:ascii="Times New Roman" w:hAnsi="Times New Roman" w:cs="Times New Roman"/>
          <w:sz w:val="22"/>
          <w:szCs w:val="22"/>
        </w:rPr>
        <w:sectPr w:rsidR="00000000">
          <w:pgSz w:w="11907" w:h="16840"/>
          <w:pgMar w:top="748" w:right="647" w:bottom="360" w:left="2174" w:header="720" w:footer="720" w:gutter="0"/>
          <w:cols w:space="720"/>
          <w:noEndnote/>
        </w:sectPr>
      </w:pPr>
    </w:p>
    <w:p w:rsidR="00000000" w:rsidRDefault="004A4DEE">
      <w:pPr>
        <w:pStyle w:val="Estilo"/>
        <w:rPr>
          <w:rFonts w:ascii="Times New Roman" w:hAnsi="Times New Roman" w:cs="Times New Roman"/>
          <w:sz w:val="2"/>
          <w:szCs w:val="2"/>
        </w:rPr>
      </w:pPr>
    </w:p>
    <w:p w:rsidR="00000000" w:rsidRDefault="004A4DEE">
      <w:pPr>
        <w:pStyle w:val="Estilo"/>
        <w:framePr w:w="998" w:h="864" w:wrap="auto" w:hAnchor="margin" w:x="4047" w:y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>
          <v:shape id="_x0000_i1046" type="#_x0000_t75" style="width:50.05pt;height:43pt">
            <v:imagedata r:id="rId28" o:title=""/>
          </v:shape>
        </w:pict>
      </w:r>
    </w:p>
    <w:p w:rsidR="00000000" w:rsidRDefault="004A4DEE">
      <w:pPr>
        <w:pStyle w:val="Estilo"/>
        <w:framePr w:w="9057" w:h="796" w:wrap="auto" w:hAnchor="margin" w:x="6" w:y="865"/>
        <w:spacing w:line="273" w:lineRule="exact"/>
        <w:ind w:left="1540" w:right="156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ESTADO DE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RONDÔNIA PREFEITURA DO MUNICIPIO DE MONTE NEGRO GABINETE DO PREFEITO </w:t>
      </w:r>
    </w:p>
    <w:p w:rsidR="00000000" w:rsidRDefault="004A4DEE">
      <w:pPr>
        <w:pStyle w:val="Estilo"/>
        <w:framePr w:w="9062" w:h="3033" w:wrap="auto" w:hAnchor="margin" w:x="1" w:y="2281"/>
        <w:spacing w:line="268" w:lineRule="exact"/>
        <w:ind w:left="19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como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sistema operacional, editores de textos, planilhas eletrônicas, apresentação multimídia, antivírus e outros; </w:t>
      </w:r>
    </w:p>
    <w:p w:rsidR="00000000" w:rsidRDefault="004A4DEE">
      <w:pPr>
        <w:pStyle w:val="Estilo"/>
        <w:framePr w:w="9062" w:h="3033" w:wrap="auto" w:hAnchor="margin" w:x="1" w:y="2281"/>
        <w:spacing w:line="268" w:lineRule="exact"/>
        <w:ind w:left="19"/>
        <w:rPr>
          <w:rFonts w:ascii="Times New Roman" w:hAnsi="Times New Roman" w:cs="Times New Roman"/>
          <w:w w:val="88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II - diagnosticar e solucionar problemas de redes em geral, contribuir </w:t>
      </w:r>
      <w:r>
        <w:rPr>
          <w:rFonts w:ascii="Times New Roman" w:hAnsi="Times New Roman" w:cs="Times New Roman"/>
          <w:sz w:val="22"/>
          <w:szCs w:val="22"/>
        </w:rPr>
        <w:t xml:space="preserve">em treinamentos de usuários e professores no uso de recursos de </w:t>
      </w:r>
      <w:r>
        <w:rPr>
          <w:rFonts w:ascii="Times New Roman" w:hAnsi="Times New Roman" w:cs="Times New Roman"/>
          <w:w w:val="88"/>
          <w:sz w:val="22"/>
          <w:szCs w:val="22"/>
        </w:rPr>
        <w:t xml:space="preserve">informática; </w:t>
      </w:r>
    </w:p>
    <w:p w:rsidR="00000000" w:rsidRDefault="004A4DEE">
      <w:pPr>
        <w:pStyle w:val="Estilo"/>
        <w:framePr w:w="9062" w:h="3033" w:wrap="auto" w:hAnchor="margin" w:x="1" w:y="2281"/>
        <w:spacing w:line="268" w:lineRule="exact"/>
        <w:ind w:left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III - executar rotinas de backup; formatar e instalar sistemas operacionais e demais programas; </w:t>
      </w:r>
    </w:p>
    <w:p w:rsidR="00000000" w:rsidRDefault="004A4DEE">
      <w:pPr>
        <w:pStyle w:val="Estilo"/>
        <w:framePr w:w="9062" w:h="3033" w:wrap="auto" w:hAnchor="margin" w:x="1" w:y="2281"/>
        <w:spacing w:before="4" w:line="273" w:lineRule="exact"/>
        <w:ind w:left="4" w:right="1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IV - zelar pela guarda conservação, manutenção </w:t>
      </w:r>
      <w:r>
        <w:rPr>
          <w:w w:val="121"/>
          <w:sz w:val="9"/>
          <w:szCs w:val="9"/>
        </w:rPr>
        <w:t xml:space="preserve">L' </w:t>
      </w:r>
      <w:r>
        <w:rPr>
          <w:rFonts w:ascii="Times New Roman" w:hAnsi="Times New Roman" w:cs="Times New Roman"/>
          <w:sz w:val="22"/>
          <w:szCs w:val="22"/>
        </w:rPr>
        <w:t xml:space="preserve">limpeza dos equipamentos, instrumentos e materiais utilizados, bem como do local de </w:t>
      </w:r>
      <w:proofErr w:type="spellStart"/>
      <w:r>
        <w:rPr>
          <w:rFonts w:ascii="Times New Roman" w:hAnsi="Times New Roman" w:cs="Times New Roman"/>
          <w:sz w:val="20"/>
          <w:szCs w:val="20"/>
        </w:rPr>
        <w:t>tr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iialho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e laboratórios das escolas da rede municipal; </w:t>
      </w:r>
    </w:p>
    <w:p w:rsidR="00000000" w:rsidRDefault="004A4DEE">
      <w:pPr>
        <w:pStyle w:val="Estilo"/>
        <w:framePr w:w="9062" w:h="3033" w:wrap="auto" w:hAnchor="margin" w:x="1" w:y="2281"/>
        <w:spacing w:line="268" w:lineRule="exact"/>
        <w:ind w:left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 - outras atividades correlatas ao cargo e que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fo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: estabelecida pelo Executivo dentro de seu cargo. </w:t>
      </w:r>
    </w:p>
    <w:p w:rsidR="00000000" w:rsidRDefault="004A4DEE">
      <w:pPr>
        <w:pStyle w:val="Estilo"/>
        <w:framePr w:w="9057" w:h="1670" w:wrap="auto" w:hAnchor="margin" w:x="6" w:y="5574"/>
        <w:spacing w:line="244" w:lineRule="exact"/>
        <w:ind w:left="9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TÉCNICO DE D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ESENVOLVIMENTO ESCOLAR: </w:t>
      </w:r>
    </w:p>
    <w:p w:rsidR="00000000" w:rsidRDefault="004A4DEE">
      <w:pPr>
        <w:pStyle w:val="Estilo"/>
        <w:framePr w:w="9057" w:h="1670" w:wrap="auto" w:hAnchor="margin" w:x="6" w:y="5574"/>
        <w:spacing w:before="4" w:line="273" w:lineRule="exact"/>
        <w:ind w:left="4" w:right="1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- executar serviços de elaboração de cardápios. </w:t>
      </w:r>
      <w:proofErr w:type="gramStart"/>
      <w:r>
        <w:rPr>
          <w:rFonts w:ascii="Times New Roman" w:hAnsi="Times New Roman" w:cs="Times New Roman"/>
          <w:sz w:val="22"/>
          <w:szCs w:val="22"/>
        </w:rPr>
        <w:t>planilhas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de alimentação escolar, nutrição, fonoaudióloga, psicologia educacional e </w:t>
      </w:r>
      <w:proofErr w:type="spellStart"/>
      <w:r>
        <w:rPr>
          <w:rFonts w:ascii="Times New Roman" w:hAnsi="Times New Roman" w:cs="Times New Roman"/>
          <w:sz w:val="22"/>
          <w:szCs w:val="22"/>
        </w:rPr>
        <w:t>den.uis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atividades complementares e afins correspondentes à profissão regulamentada por lei: </w:t>
      </w:r>
    </w:p>
    <w:p w:rsidR="00000000" w:rsidRDefault="004A4DEE">
      <w:pPr>
        <w:pStyle w:val="Estilo"/>
        <w:framePr w:w="9057" w:h="1670" w:wrap="auto" w:hAnchor="margin" w:x="6" w:y="5574"/>
        <w:spacing w:line="268" w:lineRule="exact"/>
        <w:ind w:left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II - outras atividades correlatas ao cargo e que for estabelecida pelo Executivo dentro de seu cargo. </w:t>
      </w:r>
    </w:p>
    <w:p w:rsidR="00000000" w:rsidRDefault="004A4DEE">
      <w:pPr>
        <w:pStyle w:val="Estilo"/>
        <w:framePr w:w="9057" w:h="1680" w:wrap="auto" w:hAnchor="margin" w:x="6" w:y="7498"/>
        <w:spacing w:line="244" w:lineRule="exact"/>
        <w:ind w:left="9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AGENTE DE TRANSPORTE ESCOLAR: </w:t>
      </w:r>
    </w:p>
    <w:p w:rsidR="00000000" w:rsidRDefault="004A4DEE">
      <w:pPr>
        <w:pStyle w:val="Estilo"/>
        <w:framePr w:w="9057" w:h="1680" w:wrap="auto" w:hAnchor="margin" w:x="6" w:y="7498"/>
        <w:spacing w:line="268" w:lineRule="exact"/>
        <w:ind w:left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 - executar serviços de transporte de alunos e </w:t>
      </w:r>
      <w:proofErr w:type="spellStart"/>
      <w:r>
        <w:rPr>
          <w:rFonts w:ascii="Times New Roman" w:hAnsi="Times New Roman" w:cs="Times New Roman"/>
          <w:sz w:val="22"/>
          <w:szCs w:val="22"/>
        </w:rPr>
        <w:t>pn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icssores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do Sistema Municipal de Ensino, por ônibus, micro ônibus,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komb</w:t>
      </w:r>
      <w:r>
        <w:rPr>
          <w:rFonts w:ascii="Times New Roman" w:hAnsi="Times New Roman" w:cs="Times New Roman"/>
          <w:sz w:val="22"/>
          <w:szCs w:val="22"/>
        </w:rPr>
        <w:t>i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, veículos leve; </w:t>
      </w:r>
    </w:p>
    <w:p w:rsidR="00000000" w:rsidRDefault="004A4DEE">
      <w:pPr>
        <w:pStyle w:val="Estilo"/>
        <w:framePr w:w="9057" w:h="1680" w:wrap="auto" w:hAnchor="margin" w:x="6" w:y="7498"/>
        <w:spacing w:line="268" w:lineRule="exact"/>
        <w:ind w:left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II - outros meios para o transporte; </w:t>
      </w:r>
    </w:p>
    <w:p w:rsidR="00000000" w:rsidRDefault="004A4DEE">
      <w:pPr>
        <w:pStyle w:val="Estilo"/>
        <w:framePr w:w="9057" w:h="1680" w:wrap="auto" w:hAnchor="margin" w:x="6" w:y="7498"/>
        <w:spacing w:line="268" w:lineRule="exact"/>
        <w:ind w:left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III - outras atividades correlatas ao cargo e que fo. estabelecida pelo Executivo dentro de seu cargo. </w:t>
      </w:r>
    </w:p>
    <w:p w:rsidR="00000000" w:rsidRDefault="004A4DEE">
      <w:pPr>
        <w:pStyle w:val="Estilo"/>
        <w:framePr w:w="9062" w:h="1387" w:wrap="auto" w:hAnchor="margin" w:x="6" w:y="9433"/>
        <w:spacing w:line="244" w:lineRule="exact"/>
        <w:ind w:left="9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MONITOR DE TRANSPORTE ESCOLAR: </w:t>
      </w:r>
    </w:p>
    <w:p w:rsidR="00000000" w:rsidRDefault="004A4DEE">
      <w:pPr>
        <w:pStyle w:val="Estilo"/>
        <w:framePr w:w="9062" w:h="1387" w:wrap="auto" w:hAnchor="margin" w:x="6" w:y="9433"/>
        <w:spacing w:line="268" w:lineRule="exact"/>
        <w:ind w:left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- executar serviços de auxílios e suporte aos a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w w:val="111"/>
          <w:sz w:val="15"/>
          <w:szCs w:val="15"/>
        </w:rPr>
        <w:t>,</w:t>
      </w:r>
      <w:proofErr w:type="spellStart"/>
      <w:proofErr w:type="gramEnd"/>
      <w:r>
        <w:rPr>
          <w:rFonts w:ascii="Times New Roman" w:hAnsi="Times New Roman" w:cs="Times New Roman"/>
          <w:w w:val="111"/>
          <w:sz w:val="15"/>
          <w:szCs w:val="15"/>
        </w:rPr>
        <w:t>dOS</w:t>
      </w:r>
      <w:proofErr w:type="spellEnd"/>
      <w:r>
        <w:rPr>
          <w:rFonts w:ascii="Times New Roman" w:hAnsi="Times New Roman" w:cs="Times New Roman"/>
          <w:w w:val="111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durante</w:t>
      </w:r>
      <w:r>
        <w:rPr>
          <w:rFonts w:ascii="Times New Roman" w:hAnsi="Times New Roman" w:cs="Times New Roman"/>
          <w:sz w:val="22"/>
          <w:szCs w:val="22"/>
        </w:rPr>
        <w:t xml:space="preserve"> transporte escolar do Sistema Municipal de Ensino; </w:t>
      </w:r>
    </w:p>
    <w:p w:rsidR="00000000" w:rsidRDefault="004A4DEE">
      <w:pPr>
        <w:pStyle w:val="Estilo"/>
        <w:framePr w:w="9062" w:h="1387" w:wrap="auto" w:hAnchor="margin" w:x="6" w:y="9433"/>
        <w:spacing w:line="268" w:lineRule="exact"/>
        <w:ind w:left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II - outras atividades correlatas ao cargo e que for estabelecida pelo Executivo dentro de seu cargo. </w:t>
      </w:r>
    </w:p>
    <w:p w:rsidR="00000000" w:rsidRDefault="004A4DEE">
      <w:pPr>
        <w:pStyle w:val="Estilo"/>
        <w:framePr w:w="9062" w:h="3643" w:wrap="auto" w:hAnchor="margin" w:x="6" w:y="11046"/>
        <w:spacing w:line="244" w:lineRule="exact"/>
        <w:ind w:left="9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AGENTE EDUCACIONAL DE CRECHE: </w:t>
      </w:r>
    </w:p>
    <w:p w:rsidR="00000000" w:rsidRDefault="004A4DEE">
      <w:pPr>
        <w:pStyle w:val="Estilo"/>
        <w:framePr w:w="9062" w:h="3643" w:wrap="auto" w:hAnchor="margin" w:x="6" w:y="11046"/>
        <w:spacing w:line="268" w:lineRule="exact"/>
        <w:ind w:left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- auxiliar os professores nas atividades voltadas para o desenvolvi</w:t>
      </w:r>
      <w:r>
        <w:rPr>
          <w:rFonts w:ascii="Times New Roman" w:hAnsi="Times New Roman" w:cs="Times New Roman"/>
          <w:sz w:val="22"/>
          <w:szCs w:val="22"/>
        </w:rPr>
        <w:t xml:space="preserve">mento integral das crianças e/ou educandos; </w:t>
      </w:r>
    </w:p>
    <w:p w:rsidR="00000000" w:rsidRDefault="004A4DEE">
      <w:pPr>
        <w:pStyle w:val="Estilo"/>
        <w:framePr w:w="9062" w:h="3643" w:wrap="auto" w:hAnchor="margin" w:x="6" w:y="11046"/>
        <w:spacing w:line="268" w:lineRule="exact"/>
        <w:ind w:left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II - responsabilizar-se pelo cuidado com a </w:t>
      </w:r>
      <w:proofErr w:type="spellStart"/>
      <w:r>
        <w:rPr>
          <w:rFonts w:ascii="Times New Roman" w:hAnsi="Times New Roman" w:cs="Times New Roman"/>
          <w:sz w:val="22"/>
          <w:szCs w:val="22"/>
        </w:rPr>
        <w:t>alimen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19"/>
          <w:szCs w:val="19"/>
        </w:rPr>
        <w:t>t.ição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descanso e higienização dos alunos e dos utensílios de uso comum; </w:t>
      </w:r>
    </w:p>
    <w:p w:rsidR="00000000" w:rsidRDefault="004A4DEE">
      <w:pPr>
        <w:pStyle w:val="Estilo"/>
        <w:framePr w:w="9062" w:h="3643" w:wrap="auto" w:hAnchor="margin" w:x="6" w:y="11046"/>
        <w:spacing w:line="268" w:lineRule="exact"/>
        <w:ind w:left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III - recebimento e entrega das crianças aos pais ou responsáveis; </w:t>
      </w:r>
    </w:p>
    <w:p w:rsidR="00000000" w:rsidRDefault="004A4DEE">
      <w:pPr>
        <w:pStyle w:val="Estilo"/>
        <w:framePr w:w="9062" w:h="3643" w:wrap="auto" w:hAnchor="margin" w:x="6" w:y="11046"/>
        <w:spacing w:before="4" w:line="273" w:lineRule="exact"/>
        <w:ind w:left="19" w:right="29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IV - organização dos materiais pedagógicos e equipamentos utilizados nas aulas e oficinas; V - acompanhamento de educandos em traslados, quando for o caso; </w:t>
      </w:r>
    </w:p>
    <w:p w:rsidR="00000000" w:rsidRDefault="004A4DEE">
      <w:pPr>
        <w:pStyle w:val="Estilo"/>
        <w:framePr w:w="9062" w:h="3643" w:wrap="auto" w:hAnchor="margin" w:x="6" w:y="11046"/>
        <w:spacing w:line="268" w:lineRule="exact"/>
        <w:ind w:left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 - cuidado aos alunos com necessidades de apoio nas atividades de higiene, alimentação e locomoçã</w:t>
      </w:r>
      <w:r>
        <w:rPr>
          <w:rFonts w:ascii="Times New Roman" w:hAnsi="Times New Roman" w:cs="Times New Roman"/>
          <w:sz w:val="22"/>
          <w:szCs w:val="22"/>
        </w:rPr>
        <w:t xml:space="preserve">o que exijam auxílio constante no cotidiano escolar; </w:t>
      </w:r>
    </w:p>
    <w:p w:rsidR="00000000" w:rsidRDefault="004A4DEE">
      <w:pPr>
        <w:pStyle w:val="Estilo"/>
        <w:framePr w:w="9062" w:h="3643" w:wrap="auto" w:hAnchor="margin" w:x="6" w:y="11046"/>
        <w:spacing w:line="268" w:lineRule="exact"/>
        <w:ind w:left="1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VII - acompanhar crianças em passeios, visitas e </w:t>
      </w:r>
      <w:proofErr w:type="spellStart"/>
      <w:r>
        <w:rPr>
          <w:rFonts w:ascii="Times New Roman" w:hAnsi="Times New Roman" w:cs="Times New Roman"/>
          <w:sz w:val="22"/>
          <w:szCs w:val="22"/>
        </w:rPr>
        <w:t>fcsuvidades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sociais; </w:t>
      </w:r>
    </w:p>
    <w:p w:rsidR="00000000" w:rsidRDefault="004A4DEE">
      <w:pPr>
        <w:pStyle w:val="Estilo"/>
        <w:framePr w:w="9062" w:h="3643" w:wrap="auto" w:hAnchor="margin" w:x="6" w:y="11046"/>
        <w:spacing w:before="4" w:line="273" w:lineRule="exact"/>
        <w:ind w:left="19" w:right="128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VIII - proceder, orientar e auxiliar as crianças no </w:t>
      </w:r>
      <w:r>
        <w:rPr>
          <w:rFonts w:ascii="Times New Roman" w:hAnsi="Times New Roman" w:cs="Times New Roman"/>
          <w:w w:val="80"/>
          <w:sz w:val="12"/>
          <w:szCs w:val="12"/>
        </w:rPr>
        <w:t xml:space="preserve">Li </w:t>
      </w:r>
      <w:proofErr w:type="spellStart"/>
      <w:r>
        <w:rPr>
          <w:rFonts w:ascii="Times New Roman" w:hAnsi="Times New Roman" w:cs="Times New Roman"/>
          <w:sz w:val="22"/>
          <w:szCs w:val="22"/>
        </w:rPr>
        <w:t>uc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se refere </w:t>
      </w:r>
      <w:proofErr w:type="gramStart"/>
      <w:r>
        <w:rPr>
          <w:rFonts w:ascii="Times New Roman" w:hAnsi="Times New Roman" w:cs="Times New Roman"/>
          <w:sz w:val="22"/>
          <w:szCs w:val="22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higiene pessoal; IX - ministrar medicamentos conforme prescri</w:t>
      </w:r>
      <w:r>
        <w:rPr>
          <w:rFonts w:ascii="Times New Roman" w:hAnsi="Times New Roman" w:cs="Times New Roman"/>
          <w:sz w:val="22"/>
          <w:szCs w:val="22"/>
        </w:rPr>
        <w:t xml:space="preserve">ção médica; </w:t>
      </w:r>
    </w:p>
    <w:p w:rsidR="00000000" w:rsidRDefault="004A4DEE">
      <w:pPr>
        <w:pStyle w:val="Estilo"/>
        <w:rPr>
          <w:rFonts w:ascii="Times New Roman" w:hAnsi="Times New Roman" w:cs="Times New Roman"/>
          <w:sz w:val="22"/>
          <w:szCs w:val="22"/>
        </w:rPr>
        <w:sectPr w:rsidR="00000000">
          <w:pgSz w:w="11907" w:h="16840"/>
          <w:pgMar w:top="787" w:right="666" w:bottom="360" w:left="2174" w:header="720" w:footer="720" w:gutter="0"/>
          <w:cols w:space="720"/>
          <w:noEndnote/>
        </w:sectPr>
      </w:pPr>
    </w:p>
    <w:p w:rsidR="00000000" w:rsidRDefault="004A4DEE">
      <w:pPr>
        <w:pStyle w:val="Estilo"/>
        <w:rPr>
          <w:rFonts w:ascii="Times New Roman" w:hAnsi="Times New Roman" w:cs="Times New Roman"/>
          <w:sz w:val="2"/>
          <w:szCs w:val="2"/>
        </w:rPr>
      </w:pPr>
    </w:p>
    <w:p w:rsidR="00000000" w:rsidRDefault="004A4DEE">
      <w:pPr>
        <w:pStyle w:val="Estilo"/>
        <w:framePr w:w="806" w:h="921" w:wrap="auto" w:hAnchor="margin" w:x="4033" w:y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>
          <v:shape id="_x0000_i1047" type="#_x0000_t75" style="width:40.4pt;height:45.65pt">
            <v:imagedata r:id="rId29" o:title=""/>
          </v:shape>
        </w:pict>
      </w:r>
    </w:p>
    <w:p w:rsidR="00000000" w:rsidRDefault="004A4DEE">
      <w:pPr>
        <w:pStyle w:val="Estilo"/>
        <w:framePr w:w="9086" w:h="787" w:wrap="auto" w:hAnchor="margin" w:x="1" w:y="923"/>
        <w:spacing w:line="273" w:lineRule="exact"/>
        <w:ind w:left="1545" w:right="1584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ESTADO DE RU\OÔNIA PREFEITURA DO MUNICIPIO DE MONTE NEGRO GABINETE DO PREFEITO </w:t>
      </w:r>
    </w:p>
    <w:p w:rsidR="00000000" w:rsidRDefault="004A4DEE">
      <w:pPr>
        <w:pStyle w:val="Estilo"/>
        <w:framePr w:w="9086" w:h="2601" w:wrap="auto" w:hAnchor="margin" w:x="1" w:y="2219"/>
        <w:spacing w:line="35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33"/>
          <w:szCs w:val="33"/>
        </w:rPr>
        <w:t xml:space="preserve">x - </w:t>
      </w:r>
      <w:r>
        <w:rPr>
          <w:rFonts w:ascii="Times New Roman" w:hAnsi="Times New Roman" w:cs="Times New Roman"/>
          <w:sz w:val="22"/>
          <w:szCs w:val="22"/>
        </w:rPr>
        <w:t xml:space="preserve">prestar primeiros socorros, cientificando o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sUJ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.</w:t>
      </w:r>
      <w:proofErr w:type="spellStart"/>
      <w:r>
        <w:rPr>
          <w:rFonts w:ascii="Times New Roman" w:hAnsi="Times New Roman" w:cs="Times New Roman"/>
          <w:sz w:val="22"/>
          <w:szCs w:val="22"/>
        </w:rPr>
        <w:t>rior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imediato da ocorrência; </w:t>
      </w:r>
    </w:p>
    <w:p w:rsidR="00000000" w:rsidRDefault="004A4DEE">
      <w:pPr>
        <w:pStyle w:val="Estilo"/>
        <w:framePr w:w="9086" w:h="2601" w:wrap="auto" w:hAnchor="margin" w:x="1" w:y="2219"/>
        <w:spacing w:line="268" w:lineRule="exact"/>
        <w:ind w:left="28" w:right="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XI - orientar os pais</w:t>
      </w:r>
      <w:r>
        <w:rPr>
          <w:rFonts w:ascii="Times New Roman" w:hAnsi="Times New Roman" w:cs="Times New Roman"/>
          <w:sz w:val="22"/>
          <w:szCs w:val="22"/>
        </w:rPr>
        <w:t xml:space="preserve"> quanto </w:t>
      </w:r>
      <w:r>
        <w:rPr>
          <w:rFonts w:ascii="Times New Roman" w:hAnsi="Times New Roman" w:cs="Times New Roman"/>
          <w:sz w:val="23"/>
          <w:szCs w:val="23"/>
        </w:rPr>
        <w:t xml:space="preserve">à </w:t>
      </w:r>
      <w:r>
        <w:rPr>
          <w:rFonts w:ascii="Times New Roman" w:hAnsi="Times New Roman" w:cs="Times New Roman"/>
          <w:sz w:val="22"/>
          <w:szCs w:val="22"/>
        </w:rPr>
        <w:t xml:space="preserve">higiene infantil, </w:t>
      </w:r>
      <w:proofErr w:type="spellStart"/>
      <w:r>
        <w:rPr>
          <w:rFonts w:ascii="Times New Roman" w:hAnsi="Times New Roman" w:cs="Times New Roman"/>
          <w:sz w:val="21"/>
          <w:szCs w:val="21"/>
        </w:rPr>
        <w:t>com</w:t>
      </w:r>
      <w:proofErr w:type="gramStart"/>
      <w:r>
        <w:rPr>
          <w:rFonts w:ascii="Times New Roman" w:hAnsi="Times New Roman" w:cs="Times New Roman"/>
          <w:sz w:val="21"/>
          <w:szCs w:val="21"/>
        </w:rPr>
        <w:t>..</w:t>
      </w:r>
      <w:proofErr w:type="gramEnd"/>
      <w:r>
        <w:rPr>
          <w:rFonts w:ascii="Times New Roman" w:hAnsi="Times New Roman" w:cs="Times New Roman"/>
          <w:sz w:val="21"/>
          <w:szCs w:val="21"/>
        </w:rPr>
        <w:t>nicando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-lhe </w:t>
      </w:r>
      <w:r>
        <w:rPr>
          <w:rFonts w:ascii="Times New Roman" w:hAnsi="Times New Roman" w:cs="Times New Roman"/>
          <w:sz w:val="22"/>
          <w:szCs w:val="22"/>
        </w:rPr>
        <w:t xml:space="preserve">os acontecimentos do dia; </w:t>
      </w:r>
    </w:p>
    <w:p w:rsidR="00000000" w:rsidRDefault="004A4DEE">
      <w:pPr>
        <w:pStyle w:val="Estilo"/>
        <w:framePr w:w="9086" w:h="2601" w:wrap="auto" w:hAnchor="margin" w:x="1" w:y="2219"/>
        <w:tabs>
          <w:tab w:val="right" w:pos="9042"/>
        </w:tabs>
        <w:spacing w:line="278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XII - vigiar e manter a disciplina das crianças </w:t>
      </w:r>
      <w:r>
        <w:rPr>
          <w:rFonts w:ascii="Times New Roman" w:hAnsi="Times New Roman" w:cs="Times New Roman"/>
          <w:sz w:val="22"/>
          <w:szCs w:val="22"/>
        </w:rPr>
        <w:tab/>
        <w:t xml:space="preserve">) sua responsabilidade, confiando-as </w:t>
      </w:r>
      <w:proofErr w:type="gramStart"/>
      <w:r>
        <w:rPr>
          <w:rFonts w:ascii="Times New Roman" w:hAnsi="Times New Roman" w:cs="Times New Roman"/>
          <w:sz w:val="22"/>
          <w:szCs w:val="22"/>
        </w:rPr>
        <w:t>aos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00000" w:rsidRDefault="004A4DEE">
      <w:pPr>
        <w:pStyle w:val="Estilo"/>
        <w:framePr w:w="9086" w:h="2601" w:wrap="auto" w:hAnchor="margin" w:x="1" w:y="2219"/>
        <w:tabs>
          <w:tab w:val="right" w:pos="9042"/>
        </w:tabs>
        <w:spacing w:line="278" w:lineRule="exac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cuidados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de seu substituto ou responsáveis, </w:t>
      </w:r>
      <w:proofErr w:type="spellStart"/>
      <w:r>
        <w:rPr>
          <w:rFonts w:ascii="Times New Roman" w:hAnsi="Times New Roman" w:cs="Times New Roman"/>
          <w:sz w:val="22"/>
          <w:szCs w:val="22"/>
        </w:rPr>
        <w:t>qua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 xml:space="preserve">afastar-se, ou ao final do período de </w:t>
      </w:r>
    </w:p>
    <w:p w:rsidR="00000000" w:rsidRDefault="004A4DEE">
      <w:pPr>
        <w:pStyle w:val="Estilo"/>
        <w:framePr w:w="9086" w:h="2601" w:wrap="auto" w:hAnchor="margin" w:x="1" w:y="2219"/>
        <w:spacing w:line="268" w:lineRule="exact"/>
        <w:ind w:left="28" w:right="4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atendimento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; </w:t>
      </w:r>
    </w:p>
    <w:p w:rsidR="00000000" w:rsidRDefault="004A4DEE">
      <w:pPr>
        <w:pStyle w:val="Estilo"/>
        <w:framePr w:w="9086" w:h="2601" w:wrap="auto" w:hAnchor="margin" w:x="1" w:y="2219"/>
        <w:spacing w:line="268" w:lineRule="exact"/>
        <w:ind w:left="28" w:right="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XIII - auxiliar no recolhimento e entrega das </w:t>
      </w:r>
      <w:proofErr w:type="spellStart"/>
      <w:proofErr w:type="gramStart"/>
      <w:r>
        <w:rPr>
          <w:w w:val="105"/>
          <w:sz w:val="19"/>
          <w:szCs w:val="19"/>
        </w:rPr>
        <w:t>cri.</w:t>
      </w:r>
      <w:proofErr w:type="gramEnd"/>
      <w:r>
        <w:rPr>
          <w:w w:val="105"/>
          <w:sz w:val="19"/>
          <w:szCs w:val="19"/>
        </w:rPr>
        <w:t>incas</w:t>
      </w:r>
      <w:proofErr w:type="spellEnd"/>
      <w:r>
        <w:rPr>
          <w:w w:val="105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que fazem uso do transporte escolar, acompanhando-as na entrada e saída do mesmo, </w:t>
      </w:r>
      <w:r>
        <w:rPr>
          <w:w w:val="106"/>
          <w:sz w:val="13"/>
          <w:szCs w:val="13"/>
        </w:rPr>
        <w:t xml:space="preserve">ZL' </w:t>
      </w:r>
      <w:r>
        <w:rPr>
          <w:rFonts w:ascii="Times New Roman" w:hAnsi="Times New Roman" w:cs="Times New Roman"/>
          <w:sz w:val="21"/>
          <w:szCs w:val="21"/>
        </w:rPr>
        <w:t>.</w:t>
      </w:r>
      <w:proofErr w:type="spellStart"/>
      <w:r>
        <w:rPr>
          <w:rFonts w:ascii="Times New Roman" w:hAnsi="Times New Roman" w:cs="Times New Roman"/>
          <w:sz w:val="21"/>
          <w:szCs w:val="21"/>
        </w:rPr>
        <w:t>uido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assim pela sua segurança; </w:t>
      </w:r>
    </w:p>
    <w:p w:rsidR="00000000" w:rsidRDefault="004A4DEE">
      <w:pPr>
        <w:pStyle w:val="Estilo"/>
        <w:framePr w:w="9086" w:h="2601" w:wrap="auto" w:hAnchor="margin" w:x="1" w:y="2219"/>
        <w:spacing w:line="268" w:lineRule="exact"/>
        <w:ind w:left="28" w:right="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XIV - outras atividades correlatas ao cargo e </w:t>
      </w:r>
      <w:proofErr w:type="spellStart"/>
      <w:r>
        <w:rPr>
          <w:rFonts w:ascii="Times New Roman" w:hAnsi="Times New Roman" w:cs="Times New Roman"/>
          <w:sz w:val="22"/>
          <w:szCs w:val="22"/>
        </w:rPr>
        <w:t>qu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w w:val="114"/>
          <w:sz w:val="20"/>
          <w:szCs w:val="20"/>
        </w:rPr>
        <w:t xml:space="preserve">.ir </w:t>
      </w:r>
      <w:r>
        <w:rPr>
          <w:rFonts w:ascii="Times New Roman" w:hAnsi="Times New Roman" w:cs="Times New Roman"/>
          <w:sz w:val="22"/>
          <w:szCs w:val="22"/>
        </w:rPr>
        <w:t xml:space="preserve">estabelecida pelo Executivo dentro de seu cargo. </w:t>
      </w:r>
    </w:p>
    <w:p w:rsidR="00000000" w:rsidRDefault="004A4DEE">
      <w:pPr>
        <w:pStyle w:val="Estilo"/>
        <w:framePr w:w="9086" w:h="254" w:wrap="auto" w:hAnchor="margin" w:x="1" w:y="5075"/>
        <w:spacing w:line="249" w:lineRule="exact"/>
        <w:ind w:left="67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AGENTE ADMINISTRATIVO: </w:t>
      </w:r>
    </w:p>
    <w:p w:rsidR="00000000" w:rsidRDefault="004A4DEE">
      <w:pPr>
        <w:pStyle w:val="Estilo"/>
        <w:framePr w:w="9086" w:h="1934" w:wrap="auto" w:hAnchor="margin" w:x="1" w:y="5358"/>
        <w:spacing w:line="273" w:lineRule="exact"/>
        <w:ind w:left="14" w:right="1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I - executar serviços de orientar e proceder a </w:t>
      </w:r>
      <w:proofErr w:type="spellStart"/>
      <w:r>
        <w:rPr>
          <w:w w:val="110"/>
          <w:sz w:val="18"/>
          <w:szCs w:val="18"/>
        </w:rPr>
        <w:t>tr.u</w:t>
      </w:r>
      <w:proofErr w:type="spellEnd"/>
      <w:r>
        <w:rPr>
          <w:w w:val="110"/>
          <w:sz w:val="18"/>
          <w:szCs w:val="18"/>
        </w:rPr>
        <w:t xml:space="preserve"> </w:t>
      </w:r>
      <w:r>
        <w:rPr>
          <w:w w:val="84"/>
          <w:sz w:val="12"/>
          <w:szCs w:val="12"/>
        </w:rPr>
        <w:t xml:space="preserve">i </w:t>
      </w:r>
      <w:proofErr w:type="spellStart"/>
      <w:r>
        <w:rPr>
          <w:w w:val="188"/>
          <w:sz w:val="13"/>
          <w:szCs w:val="13"/>
        </w:rPr>
        <w:t>I</w:t>
      </w:r>
      <w:proofErr w:type="spellEnd"/>
      <w:r>
        <w:rPr>
          <w:w w:val="188"/>
          <w:sz w:val="13"/>
          <w:szCs w:val="13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tação processo, orçamentos, contratos e demais assuntos administrativos, consultand02umentação em arquivos e fichários, leva</w:t>
      </w:r>
      <w:r>
        <w:rPr>
          <w:rFonts w:ascii="Times New Roman" w:hAnsi="Times New Roman" w:cs="Times New Roman"/>
          <w:sz w:val="22"/>
          <w:szCs w:val="22"/>
        </w:rPr>
        <w:t>ntando dados, efetuando cálculos e prestando; )</w:t>
      </w:r>
      <w:proofErr w:type="gramEnd"/>
      <w:r>
        <w:rPr>
          <w:rFonts w:ascii="Times New Roman" w:hAnsi="Times New Roman" w:cs="Times New Roman"/>
          <w:sz w:val="22"/>
          <w:szCs w:val="22"/>
        </w:rPr>
        <w:t>,</w:t>
      </w:r>
      <w:proofErr w:type="spellStart"/>
      <w:r>
        <w:rPr>
          <w:rFonts w:ascii="Times New Roman" w:hAnsi="Times New Roman" w:cs="Times New Roman"/>
          <w:sz w:val="22"/>
          <w:szCs w:val="22"/>
        </w:rPr>
        <w:t>lrmações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quando necessário; </w:t>
      </w:r>
    </w:p>
    <w:p w:rsidR="00000000" w:rsidRDefault="004A4DEE">
      <w:pPr>
        <w:pStyle w:val="Estilo"/>
        <w:framePr w:w="9086" w:h="1934" w:wrap="auto" w:hAnchor="margin" w:x="1" w:y="5358"/>
        <w:spacing w:line="268" w:lineRule="exact"/>
        <w:ind w:left="28" w:right="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II - elaborar, redigir, revisar, encaminhar e </w:t>
      </w:r>
      <w:proofErr w:type="spellStart"/>
      <w:r>
        <w:rPr>
          <w:rFonts w:ascii="Times New Roman" w:hAnsi="Times New Roman" w:cs="Times New Roman"/>
          <w:sz w:val="22"/>
          <w:szCs w:val="22"/>
        </w:rPr>
        <w:t>dat</w:t>
      </w:r>
      <w:proofErr w:type="spellEnd"/>
      <w:proofErr w:type="gramStart"/>
      <w:r>
        <w:rPr>
          <w:rFonts w:ascii="Times New Roman" w:hAnsi="Times New Roman" w:cs="Times New Roman"/>
          <w:sz w:val="22"/>
          <w:szCs w:val="22"/>
        </w:rPr>
        <w:t>:.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>
        <w:rPr>
          <w:rFonts w:ascii="Times New Roman" w:hAnsi="Times New Roman" w:cs="Times New Roman"/>
          <w:sz w:val="22"/>
          <w:szCs w:val="22"/>
        </w:rPr>
        <w:t>',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'rafar cartas, ofícios, circulares, tabelas, gráficos, instruções, normas, memorandos e outro. </w:t>
      </w:r>
      <w:proofErr w:type="gramStart"/>
      <w:r>
        <w:rPr>
          <w:rFonts w:ascii="Times New Roman" w:hAnsi="Times New Roman" w:cs="Times New Roman"/>
          <w:sz w:val="22"/>
          <w:szCs w:val="22"/>
        </w:rPr>
        <w:t>..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00000" w:rsidRDefault="004A4DEE">
      <w:pPr>
        <w:pStyle w:val="Estilo"/>
        <w:framePr w:w="9086" w:h="1934" w:wrap="auto" w:hAnchor="margin" w:x="1" w:y="5358"/>
        <w:spacing w:line="273" w:lineRule="exact"/>
        <w:ind w:left="14" w:right="1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III - elaborar, analisar </w:t>
      </w:r>
      <w:r>
        <w:rPr>
          <w:rFonts w:ascii="Times New Roman" w:hAnsi="Times New Roman" w:cs="Times New Roman"/>
          <w:sz w:val="22"/>
          <w:szCs w:val="22"/>
        </w:rPr>
        <w:t xml:space="preserve">e atualizar quadros </w:t>
      </w:r>
      <w:proofErr w:type="gramStart"/>
      <w:r>
        <w:rPr>
          <w:rFonts w:ascii="Times New Roman" w:hAnsi="Times New Roman" w:cs="Times New Roman"/>
          <w:sz w:val="22"/>
          <w:szCs w:val="22"/>
        </w:rPr>
        <w:t>de .</w:t>
      </w:r>
      <w:proofErr w:type="spellStart"/>
      <w:proofErr w:type="gramEnd"/>
      <w:r>
        <w:rPr>
          <w:rFonts w:ascii="Times New Roman" w:hAnsi="Times New Roman" w:cs="Times New Roman"/>
          <w:sz w:val="22"/>
          <w:szCs w:val="22"/>
        </w:rPr>
        <w:t>i.mstrativos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tabelas, gráficos, efetuando cálculos, conversão de medidas, </w:t>
      </w:r>
      <w:proofErr w:type="spellStart"/>
      <w:r>
        <w:rPr>
          <w:rFonts w:ascii="Times New Roman" w:hAnsi="Times New Roman" w:cs="Times New Roman"/>
          <w:sz w:val="22"/>
          <w:szCs w:val="22"/>
        </w:rPr>
        <w:t>ajustament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porcentagens e outros para efeitos </w:t>
      </w:r>
    </w:p>
    <w:p w:rsidR="00000000" w:rsidRDefault="004A4DEE">
      <w:pPr>
        <w:pStyle w:val="Estilo"/>
        <w:framePr w:w="9091" w:h="7166" w:wrap="auto" w:hAnchor="margin" w:x="1" w:y="7293"/>
        <w:spacing w:line="225" w:lineRule="exact"/>
        <w:ind w:left="24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comparativos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; </w:t>
      </w:r>
    </w:p>
    <w:p w:rsidR="00000000" w:rsidRDefault="004A4DEE">
      <w:pPr>
        <w:pStyle w:val="Estilo"/>
        <w:framePr w:w="9091" w:h="7166" w:wrap="auto" w:hAnchor="margin" w:x="1" w:y="7293"/>
        <w:tabs>
          <w:tab w:val="left" w:pos="5183"/>
        </w:tabs>
        <w:spacing w:line="273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IV - participar de estudos e projetos a serem </w:t>
      </w:r>
      <w:proofErr w:type="spellStart"/>
      <w:r>
        <w:rPr>
          <w:rFonts w:ascii="Times New Roman" w:hAnsi="Times New Roman" w:cs="Times New Roman"/>
          <w:sz w:val="22"/>
          <w:szCs w:val="22"/>
        </w:rPr>
        <w:t>elab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ios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e desenvolvidos por técnicos na área </w:t>
      </w:r>
    </w:p>
    <w:p w:rsidR="00000000" w:rsidRDefault="004A4DEE">
      <w:pPr>
        <w:pStyle w:val="Estilo"/>
        <w:framePr w:w="9091" w:h="7166" w:wrap="auto" w:hAnchor="margin" w:x="1" w:y="7293"/>
        <w:spacing w:line="268" w:lineRule="exact"/>
        <w:ind w:left="28" w:right="4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administrativa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; </w:t>
      </w:r>
    </w:p>
    <w:p w:rsidR="00000000" w:rsidRDefault="004A4DEE">
      <w:pPr>
        <w:pStyle w:val="Estilo"/>
        <w:framePr w:w="9091" w:h="7166" w:wrap="auto" w:hAnchor="margin" w:x="1" w:y="7293"/>
        <w:spacing w:line="268" w:lineRule="exact"/>
        <w:ind w:left="28" w:right="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 - elaborar relatórios de atividades com </w:t>
      </w:r>
      <w:proofErr w:type="gramStart"/>
      <w:r>
        <w:rPr>
          <w:rFonts w:ascii="Times New Roman" w:hAnsi="Times New Roman" w:cs="Times New Roman"/>
          <w:sz w:val="22"/>
          <w:szCs w:val="22"/>
        </w:rPr>
        <w:t>base 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>
        <w:rPr>
          <w:rFonts w:ascii="Times New Roman" w:hAnsi="Times New Roman" w:cs="Times New Roman"/>
          <w:w w:val="105"/>
          <w:sz w:val="14"/>
          <w:szCs w:val="14"/>
        </w:rPr>
        <w:t>,1</w:t>
      </w:r>
      <w:proofErr w:type="gramEnd"/>
      <w:r>
        <w:rPr>
          <w:rFonts w:ascii="Times New Roman" w:hAnsi="Times New Roman" w:cs="Times New Roman"/>
          <w:w w:val="105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informações de arquivos, fichários e outros; </w:t>
      </w:r>
    </w:p>
    <w:p w:rsidR="00000000" w:rsidRDefault="004A4DEE">
      <w:pPr>
        <w:pStyle w:val="Estilo"/>
        <w:framePr w:w="9091" w:h="7166" w:wrap="auto" w:hAnchor="margin" w:x="1" w:y="7293"/>
        <w:spacing w:line="268" w:lineRule="exact"/>
        <w:ind w:left="28" w:right="4"/>
        <w:rPr>
          <w:rFonts w:ascii="Times New Roman" w:hAnsi="Times New Roman" w:cs="Times New Roman"/>
          <w:w w:val="90"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 xml:space="preserve">VI - aplicar sob supervisão e orientação, leis,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w w:val="200"/>
          <w:sz w:val="6"/>
          <w:szCs w:val="6"/>
        </w:rPr>
        <w:t>,</w:t>
      </w:r>
      <w:proofErr w:type="gramEnd"/>
      <w:r>
        <w:rPr>
          <w:w w:val="200"/>
          <w:sz w:val="6"/>
          <w:szCs w:val="6"/>
        </w:rPr>
        <w:t xml:space="preserve">l 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spellStart"/>
      <w:r>
        <w:rPr>
          <w:rFonts w:ascii="Times New Roman" w:hAnsi="Times New Roman" w:cs="Times New Roman"/>
          <w:sz w:val="22"/>
          <w:szCs w:val="22"/>
        </w:rPr>
        <w:t>unentos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as referentes a administração geral e especifica, em assuntos de pequena </w:t>
      </w:r>
      <w:proofErr w:type="spellStart"/>
      <w:r>
        <w:rPr>
          <w:rFonts w:ascii="Times New Roman" w:hAnsi="Times New Roman" w:cs="Times New Roman"/>
          <w:sz w:val="22"/>
          <w:szCs w:val="22"/>
        </w:rPr>
        <w:t>comple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,: </w:t>
      </w:r>
      <w:proofErr w:type="spellStart"/>
      <w:r>
        <w:rPr>
          <w:rFonts w:ascii="Times New Roman" w:hAnsi="Times New Roman" w:cs="Times New Roman"/>
          <w:w w:val="90"/>
          <w:sz w:val="23"/>
          <w:szCs w:val="23"/>
        </w:rPr>
        <w:t>l.ide</w:t>
      </w:r>
      <w:proofErr w:type="spellEnd"/>
      <w:r>
        <w:rPr>
          <w:rFonts w:ascii="Times New Roman" w:hAnsi="Times New Roman" w:cs="Times New Roman"/>
          <w:w w:val="90"/>
          <w:sz w:val="23"/>
          <w:szCs w:val="23"/>
        </w:rPr>
        <w:t xml:space="preserve">; </w:t>
      </w:r>
    </w:p>
    <w:p w:rsidR="00000000" w:rsidRDefault="004A4DEE">
      <w:pPr>
        <w:pStyle w:val="Estilo"/>
        <w:framePr w:w="9091" w:h="7166" w:wrap="auto" w:hAnchor="margin" w:x="1" w:y="7293"/>
        <w:spacing w:line="268" w:lineRule="exact"/>
        <w:ind w:left="28" w:right="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VII - estudar processo de expediente que ao </w:t>
      </w:r>
      <w:proofErr w:type="spellStart"/>
      <w:r>
        <w:rPr>
          <w:rFonts w:ascii="Times New Roman" w:hAnsi="Times New Roman" w:cs="Times New Roman"/>
          <w:sz w:val="22"/>
          <w:szCs w:val="22"/>
        </w:rPr>
        <w:t>fixarc</w:t>
      </w:r>
      <w:proofErr w:type="spellEnd"/>
      <w:proofErr w:type="gramStart"/>
      <w:r>
        <w:rPr>
          <w:rFonts w:ascii="Times New Roman" w:hAnsi="Times New Roman" w:cs="Times New Roman"/>
          <w:sz w:val="22"/>
          <w:szCs w:val="22"/>
        </w:rPr>
        <w:t>..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w w:val="90"/>
          <w:sz w:val="23"/>
          <w:szCs w:val="23"/>
        </w:rPr>
        <w:t>necessários</w:t>
      </w:r>
      <w:proofErr w:type="gramEnd"/>
      <w:r>
        <w:rPr>
          <w:rFonts w:ascii="Times New Roman" w:hAnsi="Times New Roman" w:cs="Times New Roman"/>
          <w:w w:val="90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sob orientação superior; </w:t>
      </w:r>
    </w:p>
    <w:p w:rsidR="00000000" w:rsidRDefault="004A4DEE">
      <w:pPr>
        <w:pStyle w:val="Estilo"/>
        <w:framePr w:w="9091" w:h="7166" w:wrap="auto" w:hAnchor="margin" w:x="1" w:y="7293"/>
        <w:spacing w:line="268" w:lineRule="exact"/>
        <w:ind w:left="28" w:right="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VIII - acompanhar a legislação geral ou </w:t>
      </w:r>
      <w:proofErr w:type="spellStart"/>
      <w:r>
        <w:rPr>
          <w:rFonts w:ascii="Times New Roman" w:hAnsi="Times New Roman" w:cs="Times New Roman"/>
          <w:sz w:val="22"/>
          <w:szCs w:val="22"/>
        </w:rPr>
        <w:t>espee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~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w w:val="145"/>
          <w:sz w:val="14"/>
          <w:szCs w:val="14"/>
        </w:rPr>
        <w:t>'</w:t>
      </w:r>
      <w:proofErr w:type="gramStart"/>
      <w:r>
        <w:rPr>
          <w:w w:val="145"/>
          <w:sz w:val="14"/>
          <w:szCs w:val="14"/>
        </w:rPr>
        <w:t>0</w:t>
      </w:r>
      <w:proofErr w:type="gramEnd"/>
      <w:r>
        <w:rPr>
          <w:w w:val="145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 a jurispr</w:t>
      </w:r>
      <w:r>
        <w:rPr>
          <w:rFonts w:ascii="Times New Roman" w:hAnsi="Times New Roman" w:cs="Times New Roman"/>
          <w:sz w:val="22"/>
          <w:szCs w:val="22"/>
        </w:rPr>
        <w:t xml:space="preserve">udência administrativa ou judiciária, que se relacionam com desempenho </w:t>
      </w:r>
      <w:r>
        <w:rPr>
          <w:rFonts w:ascii="Times New Roman" w:hAnsi="Times New Roman" w:cs="Times New Roman"/>
          <w:w w:val="89"/>
          <w:sz w:val="23"/>
          <w:szCs w:val="23"/>
        </w:rPr>
        <w:t xml:space="preserve">da- .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vidades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; </w:t>
      </w:r>
    </w:p>
    <w:p w:rsidR="00000000" w:rsidRDefault="004A4DEE">
      <w:pPr>
        <w:pStyle w:val="Estilo"/>
        <w:framePr w:w="9091" w:h="7166" w:wrap="auto" w:hAnchor="margin" w:x="1" w:y="7293"/>
        <w:spacing w:line="268" w:lineRule="exact"/>
        <w:ind w:left="28" w:right="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IX - orientar unidade de pequeno porte,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com </w:t>
      </w:r>
      <w:r>
        <w:rPr>
          <w:rFonts w:ascii="Times New Roman" w:hAnsi="Times New Roman" w:cs="Times New Roman"/>
          <w:w w:val="113"/>
          <w:sz w:val="14"/>
          <w:szCs w:val="14"/>
        </w:rPr>
        <w:t>!</w:t>
      </w:r>
      <w:proofErr w:type="gramEnd"/>
      <w:r>
        <w:rPr>
          <w:rFonts w:ascii="Times New Roman" w:hAnsi="Times New Roman" w:cs="Times New Roman"/>
          <w:w w:val="113"/>
          <w:sz w:val="14"/>
          <w:szCs w:val="14"/>
        </w:rPr>
        <w:t xml:space="preserve"> ... : </w:t>
      </w:r>
      <w:proofErr w:type="gramStart"/>
      <w:r>
        <w:rPr>
          <w:rFonts w:ascii="Times New Roman" w:hAnsi="Times New Roman" w:cs="Times New Roman"/>
          <w:sz w:val="21"/>
          <w:szCs w:val="21"/>
        </w:rPr>
        <w:t>ias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grupos de trabalho, que envolvam atividades administrativas em geral; </w:t>
      </w:r>
    </w:p>
    <w:p w:rsidR="00000000" w:rsidRDefault="004A4DEE">
      <w:pPr>
        <w:pStyle w:val="Estilo"/>
        <w:framePr w:w="9091" w:h="7166" w:wrap="auto" w:hAnchor="margin" w:x="1" w:y="7293"/>
        <w:spacing w:line="273" w:lineRule="exact"/>
        <w:ind w:left="14" w:right="1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 - efetuar serviços de controle de pesso</w:t>
      </w:r>
      <w:r>
        <w:rPr>
          <w:rFonts w:ascii="Times New Roman" w:hAnsi="Times New Roman" w:cs="Times New Roman"/>
          <w:sz w:val="22"/>
          <w:szCs w:val="22"/>
        </w:rPr>
        <w:t xml:space="preserve">al, </w:t>
      </w:r>
      <w:r>
        <w:rPr>
          <w:w w:val="123"/>
          <w:sz w:val="16"/>
          <w:szCs w:val="16"/>
        </w:rPr>
        <w:t xml:space="preserve">L.. </w:t>
      </w:r>
      <w:proofErr w:type="gramStart"/>
      <w:r>
        <w:rPr>
          <w:rFonts w:ascii="Times New Roman" w:hAnsi="Times New Roman" w:cs="Times New Roman"/>
          <w:sz w:val="22"/>
          <w:szCs w:val="22"/>
        </w:rPr>
        <w:t>como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, preparo de documentação para administração e demissão, registro de emprega ..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"_ registro de promoções, transferência, férias, acidentes de trabalho, etc.; </w:t>
      </w:r>
    </w:p>
    <w:p w:rsidR="00000000" w:rsidRDefault="004A4DEE">
      <w:pPr>
        <w:pStyle w:val="Estilo"/>
        <w:framePr w:w="9091" w:h="7166" w:wrap="auto" w:hAnchor="margin" w:x="1" w:y="7293"/>
        <w:spacing w:line="268" w:lineRule="exact"/>
        <w:ind w:left="28" w:right="4"/>
        <w:rPr>
          <w:rFonts w:ascii="Times New Roman" w:hAnsi="Times New Roman" w:cs="Times New Roman"/>
          <w:sz w:val="22"/>
          <w:szCs w:val="22"/>
        </w:rPr>
      </w:pPr>
      <w:proofErr w:type="gramEnd"/>
      <w:r>
        <w:rPr>
          <w:rFonts w:ascii="Times New Roman" w:hAnsi="Times New Roman" w:cs="Times New Roman"/>
          <w:sz w:val="22"/>
          <w:szCs w:val="22"/>
        </w:rPr>
        <w:t xml:space="preserve">XI - preparar as informações para a confecção de. </w:t>
      </w:r>
      <w:r>
        <w:rPr>
          <w:w w:val="133"/>
          <w:sz w:val="17"/>
          <w:szCs w:val="17"/>
        </w:rPr>
        <w:t>.</w:t>
      </w:r>
      <w:proofErr w:type="gramStart"/>
      <w:r>
        <w:rPr>
          <w:w w:val="133"/>
          <w:sz w:val="17"/>
          <w:szCs w:val="17"/>
        </w:rPr>
        <w:t>.:</w:t>
      </w:r>
      <w:proofErr w:type="gramEnd"/>
      <w:r>
        <w:rPr>
          <w:w w:val="133"/>
          <w:sz w:val="17"/>
          <w:szCs w:val="17"/>
        </w:rPr>
        <w:t xml:space="preserve">1 </w:t>
      </w:r>
      <w:r>
        <w:rPr>
          <w:rFonts w:ascii="Times New Roman" w:hAnsi="Times New Roman" w:cs="Times New Roman"/>
          <w:sz w:val="22"/>
          <w:szCs w:val="22"/>
        </w:rPr>
        <w:t>de pagamento, procedendo os cá</w:t>
      </w:r>
      <w:r>
        <w:rPr>
          <w:rFonts w:ascii="Times New Roman" w:hAnsi="Times New Roman" w:cs="Times New Roman"/>
          <w:sz w:val="22"/>
          <w:szCs w:val="22"/>
        </w:rPr>
        <w:t xml:space="preserve">lculos </w:t>
      </w:r>
    </w:p>
    <w:p w:rsidR="00000000" w:rsidRDefault="004A4DEE">
      <w:pPr>
        <w:pStyle w:val="Estilo"/>
        <w:framePr w:w="9091" w:h="7166" w:wrap="auto" w:hAnchor="margin" w:x="1" w:y="7293"/>
        <w:spacing w:before="4" w:line="273" w:lineRule="exact"/>
        <w:ind w:left="28" w:right="4166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descontos, e informando ao setor de </w:t>
      </w:r>
      <w:proofErr w:type="spellStart"/>
      <w:r>
        <w:rPr>
          <w:rFonts w:ascii="Times New Roman" w:hAnsi="Times New Roman" w:cs="Times New Roman"/>
          <w:w w:val="90"/>
          <w:sz w:val="23"/>
          <w:szCs w:val="23"/>
        </w:rPr>
        <w:t>computaçà</w:t>
      </w:r>
      <w:proofErr w:type="spellEnd"/>
      <w:r>
        <w:rPr>
          <w:rFonts w:ascii="Times New Roman" w:hAnsi="Times New Roman" w:cs="Times New Roman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XII - efetuar serviços na área de finanças, tais </w:t>
      </w:r>
      <w:proofErr w:type="spellStart"/>
      <w:r>
        <w:rPr>
          <w:rFonts w:ascii="Times New Roman" w:hAnsi="Times New Roman" w:cs="Times New Roman"/>
          <w:sz w:val="14"/>
          <w:szCs w:val="14"/>
        </w:rPr>
        <w:t>COl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, </w:t>
      </w:r>
      <w:r>
        <w:rPr>
          <w:rFonts w:ascii="Times New Roman" w:hAnsi="Times New Roman" w:cs="Times New Roman"/>
          <w:sz w:val="22"/>
          <w:szCs w:val="22"/>
        </w:rPr>
        <w:t xml:space="preserve">documentos de arrecadação de Receita Federal, </w:t>
      </w:r>
      <w:proofErr w:type="spellStart"/>
      <w:r>
        <w:rPr>
          <w:rFonts w:ascii="Times New Roman" w:hAnsi="Times New Roman" w:cs="Times New Roman"/>
          <w:sz w:val="22"/>
          <w:szCs w:val="22"/>
        </w:rPr>
        <w:t>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XIII - supervisionar, setorialmente, uso de estado XIV - examinar e providenciar o </w:t>
      </w:r>
      <w:proofErr w:type="spellStart"/>
      <w:r>
        <w:rPr>
          <w:rFonts w:ascii="Times New Roman" w:hAnsi="Times New Roman" w:cs="Times New Roman"/>
          <w:sz w:val="22"/>
          <w:szCs w:val="22"/>
        </w:rPr>
        <w:t>atendimen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>ocumentação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; </w:t>
      </w:r>
    </w:p>
    <w:p w:rsidR="00000000" w:rsidRDefault="004A4DEE">
      <w:pPr>
        <w:pStyle w:val="Estilo"/>
        <w:framePr w:w="9091" w:h="7166" w:wrap="auto" w:hAnchor="margin" w:x="1" w:y="7293"/>
        <w:spacing w:line="268" w:lineRule="exact"/>
        <w:ind w:left="28" w:right="4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XV - determinar e aprovar a previsão de </w:t>
      </w:r>
      <w:proofErr w:type="spellStart"/>
      <w:r>
        <w:rPr>
          <w:rFonts w:ascii="Times New Roman" w:hAnsi="Times New Roman" w:cs="Times New Roman"/>
          <w:sz w:val="22"/>
          <w:szCs w:val="22"/>
        </w:rPr>
        <w:t>estoq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w w:val="151"/>
          <w:sz w:val="13"/>
          <w:szCs w:val="13"/>
        </w:rPr>
        <w:t>li"</w:t>
      </w:r>
      <w:proofErr w:type="gramEnd"/>
      <w:r>
        <w:rPr>
          <w:w w:val="151"/>
          <w:sz w:val="13"/>
          <w:szCs w:val="13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 xml:space="preserve">material permanente e de consumo, e promover, quando autorizado, atendidas nas </w:t>
      </w:r>
      <w:proofErr w:type="spellStart"/>
      <w:r>
        <w:rPr>
          <w:rFonts w:ascii="Times New Roman" w:hAnsi="Times New Roman" w:cs="Times New Roman"/>
          <w:w w:val="85"/>
          <w:sz w:val="23"/>
          <w:szCs w:val="23"/>
        </w:rPr>
        <w:t>exigê</w:t>
      </w:r>
      <w:proofErr w:type="spellEnd"/>
      <w:r>
        <w:rPr>
          <w:rFonts w:ascii="Times New Roman" w:hAnsi="Times New Roman" w:cs="Times New Roman"/>
          <w:w w:val="85"/>
          <w:sz w:val="23"/>
          <w:szCs w:val="23"/>
        </w:rPr>
        <w:t xml:space="preserve">.. _ ... </w:t>
      </w:r>
      <w:r>
        <w:rPr>
          <w:rFonts w:ascii="Times New Roman" w:hAnsi="Times New Roman" w:cs="Times New Roman"/>
          <w:sz w:val="22"/>
          <w:szCs w:val="22"/>
        </w:rPr>
        <w:t xml:space="preserve">s legais; </w:t>
      </w:r>
    </w:p>
    <w:p w:rsidR="00000000" w:rsidRDefault="004A4DEE">
      <w:pPr>
        <w:pStyle w:val="Estilo"/>
        <w:framePr w:w="9091" w:h="7166" w:wrap="auto" w:hAnchor="margin" w:x="1" w:y="7293"/>
        <w:spacing w:line="268" w:lineRule="exact"/>
        <w:ind w:left="28" w:right="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XVI - orientar e prestar informações sobre </w:t>
      </w:r>
      <w:proofErr w:type="spellStart"/>
      <w:r>
        <w:rPr>
          <w:rFonts w:ascii="Times New Roman" w:hAnsi="Times New Roman" w:cs="Times New Roman"/>
          <w:sz w:val="22"/>
          <w:szCs w:val="22"/>
        </w:rPr>
        <w:t>especi</w:t>
      </w:r>
      <w:proofErr w:type="spellEnd"/>
      <w:proofErr w:type="gramStart"/>
      <w:r>
        <w:rPr>
          <w:rFonts w:ascii="Times New Roman" w:hAnsi="Times New Roman" w:cs="Times New Roman"/>
          <w:sz w:val="22"/>
          <w:szCs w:val="22"/>
        </w:rPr>
        <w:t>: ,</w:t>
      </w:r>
      <w:proofErr w:type="gramEnd"/>
      <w:r>
        <w:rPr>
          <w:rFonts w:ascii="Times New Roman" w:hAnsi="Times New Roman" w:cs="Times New Roman"/>
          <w:sz w:val="22"/>
          <w:szCs w:val="22"/>
        </w:rPr>
        <w:t>,;</w:t>
      </w:r>
      <w:proofErr w:type="spellStart"/>
      <w:r>
        <w:rPr>
          <w:rFonts w:ascii="Times New Roman" w:hAnsi="Times New Roman" w:cs="Times New Roman"/>
          <w:sz w:val="22"/>
          <w:szCs w:val="22"/>
        </w:rPr>
        <w:t>ões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 padronização de material; </w:t>
      </w:r>
    </w:p>
    <w:p w:rsidR="00000000" w:rsidRDefault="004A4DEE">
      <w:pPr>
        <w:pStyle w:val="Estilo"/>
        <w:framePr w:w="9091" w:h="7166" w:wrap="auto" w:hAnchor="margin" w:x="1" w:y="7293"/>
        <w:tabs>
          <w:tab w:val="left" w:pos="5255"/>
        </w:tabs>
        <w:spacing w:line="278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XVII - outras atividades correlatas ao cargo e q </w:t>
      </w:r>
      <w:r>
        <w:rPr>
          <w:w w:val="75"/>
          <w:sz w:val="17"/>
          <w:szCs w:val="17"/>
        </w:rPr>
        <w:t>L</w:t>
      </w:r>
      <w:proofErr w:type="gramStart"/>
      <w:r>
        <w:rPr>
          <w:w w:val="75"/>
          <w:sz w:val="17"/>
          <w:szCs w:val="17"/>
        </w:rPr>
        <w:t>:.</w:t>
      </w:r>
      <w:proofErr w:type="gramEnd"/>
      <w:r>
        <w:rPr>
          <w:w w:val="75"/>
          <w:sz w:val="17"/>
          <w:szCs w:val="17"/>
        </w:rPr>
        <w:t xml:space="preserve"> </w:t>
      </w:r>
      <w:r>
        <w:rPr>
          <w:w w:val="75"/>
          <w:sz w:val="17"/>
          <w:szCs w:val="17"/>
        </w:rPr>
        <w:tab/>
      </w:r>
      <w:proofErr w:type="gramStart"/>
      <w:r>
        <w:rPr>
          <w:w w:val="75"/>
          <w:sz w:val="17"/>
          <w:szCs w:val="17"/>
        </w:rPr>
        <w:t xml:space="preserve">"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estabelecida pelo Executivo dentro de </w:t>
      </w:r>
    </w:p>
    <w:p w:rsidR="00000000" w:rsidRDefault="004A4DEE">
      <w:pPr>
        <w:pStyle w:val="Estilo"/>
        <w:framePr w:w="4012" w:h="1118" w:wrap="auto" w:hAnchor="margin" w:x="5075" w:y="11953"/>
        <w:spacing w:line="278" w:lineRule="exac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>
        <w:rPr>
          <w:rFonts w:ascii="Times New Roman" w:hAnsi="Times New Roman" w:cs="Times New Roman"/>
          <w:sz w:val="22"/>
          <w:szCs w:val="22"/>
        </w:rPr>
        <w:t>redação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 emissão de notas de empenho, </w:t>
      </w:r>
      <w:proofErr w:type="spellStart"/>
      <w:r>
        <w:rPr>
          <w:rFonts w:ascii="Times New Roman" w:hAnsi="Times New Roman" w:cs="Times New Roman"/>
          <w:sz w:val="22"/>
          <w:szCs w:val="22"/>
        </w:rPr>
        <w:t>ido-as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as unidades para processamento; </w:t>
      </w:r>
    </w:p>
    <w:p w:rsidR="00000000" w:rsidRDefault="004A4DEE">
      <w:pPr>
        <w:pStyle w:val="Estilo"/>
        <w:framePr w:w="4012" w:h="1118" w:wrap="auto" w:hAnchor="margin" w:x="5075" w:y="11953"/>
        <w:spacing w:line="273" w:lineRule="exact"/>
        <w:ind w:left="16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</w:rPr>
        <w:t>iaterial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permanente; </w:t>
      </w:r>
    </w:p>
    <w:p w:rsidR="00000000" w:rsidRDefault="004A4DEE">
      <w:pPr>
        <w:pStyle w:val="Estilo"/>
        <w:framePr w:w="4012" w:h="1118" w:wrap="auto" w:hAnchor="margin" w:x="5075" w:y="11953"/>
        <w:spacing w:line="278" w:lineRule="exact"/>
        <w:ind w:left="1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. 'os pedidos de material e respectiva </w:t>
      </w:r>
    </w:p>
    <w:p w:rsidR="00000000" w:rsidRDefault="004A4DEE">
      <w:pPr>
        <w:pStyle w:val="Estilo"/>
        <w:framePr w:w="9086" w:h="278" w:wrap="auto" w:hAnchor="margin" w:x="1" w:y="14459"/>
        <w:spacing w:line="225" w:lineRule="exact"/>
        <w:ind w:left="24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seu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cargo. </w:t>
      </w:r>
    </w:p>
    <w:p w:rsidR="00000000" w:rsidRDefault="004A4DEE">
      <w:pPr>
        <w:pStyle w:val="Estilo"/>
        <w:rPr>
          <w:rFonts w:ascii="Times New Roman" w:hAnsi="Times New Roman" w:cs="Times New Roman"/>
          <w:sz w:val="22"/>
          <w:szCs w:val="22"/>
        </w:rPr>
        <w:sectPr w:rsidR="00000000">
          <w:pgSz w:w="11907" w:h="16840"/>
          <w:pgMar w:top="748" w:right="647" w:bottom="360" w:left="2169" w:header="720" w:footer="720" w:gutter="0"/>
          <w:cols w:space="720"/>
          <w:noEndnote/>
        </w:sectPr>
      </w:pPr>
    </w:p>
    <w:p w:rsidR="00000000" w:rsidRDefault="004A4DEE">
      <w:pPr>
        <w:pStyle w:val="Estilo"/>
        <w:rPr>
          <w:rFonts w:ascii="Times New Roman" w:hAnsi="Times New Roman" w:cs="Times New Roman"/>
          <w:sz w:val="2"/>
          <w:szCs w:val="2"/>
        </w:rPr>
      </w:pPr>
    </w:p>
    <w:p w:rsidR="00000000" w:rsidRDefault="004A4DEE">
      <w:pPr>
        <w:pStyle w:val="Estilo"/>
        <w:framePr w:w="998" w:h="921" w:wrap="auto" w:hAnchor="margin" w:x="7484" w:y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>
          <v:shape id="_x0000_i1048" type="#_x0000_t75" style="width:50.05pt;height:45.65pt">
            <v:imagedata r:id="rId30" o:title=""/>
          </v:shape>
        </w:pict>
      </w:r>
    </w:p>
    <w:p w:rsidR="00000000" w:rsidRDefault="004A4DEE">
      <w:pPr>
        <w:pStyle w:val="Estilo"/>
        <w:framePr w:w="5683" w:h="777" w:wrap="auto" w:hAnchor="margin" w:x="5128" w:y="923"/>
        <w:spacing w:line="273" w:lineRule="exac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ESTADO DE RONDÔNIA PREFEITURA DO MUNICIPIO DE MONTE NEGRO GABINETE DO PREFEITO </w:t>
      </w:r>
    </w:p>
    <w:p w:rsidR="00000000" w:rsidRDefault="004A4DEE">
      <w:pPr>
        <w:pStyle w:val="Estilo"/>
        <w:framePr w:w="5404" w:h="312" w:wrap="auto" w:hAnchor="margin" w:x="4609" w:y="2325"/>
        <w:spacing w:line="307" w:lineRule="exact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ANEXO V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932"/>
        <w:gridCol w:w="700"/>
        <w:gridCol w:w="816"/>
        <w:gridCol w:w="768"/>
        <w:gridCol w:w="778"/>
        <w:gridCol w:w="778"/>
        <w:gridCol w:w="772"/>
        <w:gridCol w:w="735"/>
        <w:gridCol w:w="768"/>
        <w:gridCol w:w="773"/>
        <w:gridCol w:w="777"/>
        <w:gridCol w:w="773"/>
        <w:gridCol w:w="850"/>
        <w:gridCol w:w="729"/>
        <w:gridCol w:w="730"/>
        <w:gridCol w:w="773"/>
        <w:gridCol w:w="969"/>
        <w:gridCol w:w="69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2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5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8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Tabela de vencimento </w:t>
            </w:r>
            <w:r>
              <w:rPr>
                <w:rFonts w:ascii="Times New Roman" w:hAnsi="Times New Roman" w:cs="Times New Roman"/>
                <w:w w:val="56"/>
                <w:sz w:val="15"/>
                <w:szCs w:val="15"/>
              </w:rPr>
              <w:t>_</w:t>
            </w:r>
            <w:proofErr w:type="spellStart"/>
            <w:proofErr w:type="gramStart"/>
            <w:r>
              <w:rPr>
                <w:rFonts w:ascii="Times New Roman" w:hAnsi="Times New Roman" w:cs="Times New Roman"/>
                <w:w w:val="56"/>
                <w:sz w:val="15"/>
                <w:szCs w:val="15"/>
              </w:rPr>
              <w:t>CJtI</w:t>
            </w:r>
            <w:proofErr w:type="spellEnd"/>
            <w:proofErr w:type="gramEnd"/>
            <w:r>
              <w:rPr>
                <w:rFonts w:ascii="Times New Roman" w:hAnsi="Times New Roman" w:cs="Times New Roman"/>
                <w:w w:val="56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Carreira do Cargo de Professor </w:t>
            </w:r>
            <w:r>
              <w:rPr>
                <w:w w:val="92"/>
                <w:sz w:val="14"/>
                <w:szCs w:val="14"/>
              </w:rPr>
              <w:t xml:space="preserve">40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horas semanais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Tempo de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Serviço 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91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Probatório 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72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w w:val="92"/>
                <w:sz w:val="14"/>
                <w:szCs w:val="14"/>
              </w:rPr>
              <w:t xml:space="preserve">03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anos 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w w:val="92"/>
                <w:sz w:val="14"/>
                <w:szCs w:val="14"/>
              </w:rPr>
              <w:t xml:space="preserve">05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anos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1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07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w w:val="92"/>
                <w:sz w:val="14"/>
                <w:szCs w:val="14"/>
              </w:rPr>
              <w:t xml:space="preserve">09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anos 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76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b/>
                <w:bCs/>
                <w:w w:val="79"/>
                <w:sz w:val="14"/>
                <w:szCs w:val="14"/>
              </w:rPr>
              <w:t xml:space="preserve">11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72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13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w w:val="92"/>
                <w:sz w:val="14"/>
                <w:szCs w:val="14"/>
              </w:rPr>
              <w:t xml:space="preserve">15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anos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17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72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19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76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w w:val="92"/>
                <w:sz w:val="14"/>
                <w:szCs w:val="14"/>
              </w:rPr>
              <w:t xml:space="preserve">21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anos 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2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w w:val="92"/>
                <w:sz w:val="14"/>
                <w:szCs w:val="14"/>
              </w:rPr>
              <w:t xml:space="preserve">23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anos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2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25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7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27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2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29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72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31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1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33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4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w w:val="92"/>
                <w:sz w:val="14"/>
                <w:szCs w:val="14"/>
              </w:rPr>
              <w:t xml:space="preserve">35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anos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Nível/Referência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40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19"/>
              <w:jc w:val="center"/>
              <w:rPr>
                <w:rFonts w:ascii="Times New Roman" w:hAnsi="Times New Roman" w:cs="Times New Roman"/>
                <w:w w:val="107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w w:val="107"/>
                <w:sz w:val="13"/>
                <w:szCs w:val="13"/>
              </w:rPr>
              <w:t xml:space="preserve">C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19"/>
              <w:jc w:val="center"/>
              <w:rPr>
                <w:w w:val="113"/>
                <w:sz w:val="12"/>
                <w:szCs w:val="12"/>
              </w:rPr>
            </w:pPr>
            <w:r>
              <w:rPr>
                <w:w w:val="113"/>
                <w:sz w:val="12"/>
                <w:szCs w:val="12"/>
              </w:rPr>
              <w:t xml:space="preserve">D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2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E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33"/>
              <w:jc w:val="center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F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3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G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43"/>
              <w:jc w:val="center"/>
              <w:rPr>
                <w:w w:val="200"/>
                <w:sz w:val="12"/>
                <w:szCs w:val="12"/>
              </w:rPr>
            </w:pPr>
            <w:r>
              <w:rPr>
                <w:w w:val="200"/>
                <w:sz w:val="12"/>
                <w:szCs w:val="12"/>
              </w:rPr>
              <w:t xml:space="preserve">li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3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38"/>
              <w:jc w:val="center"/>
              <w:rPr>
                <w:rFonts w:ascii="Times New Roman" w:hAnsi="Times New Roman" w:cs="Times New Roman"/>
                <w:w w:val="12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w w:val="120"/>
                <w:sz w:val="13"/>
                <w:szCs w:val="13"/>
              </w:rPr>
              <w:t xml:space="preserve">J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9"/>
              <w:jc w:val="center"/>
              <w:rPr>
                <w:w w:val="128"/>
                <w:sz w:val="12"/>
                <w:szCs w:val="12"/>
              </w:rPr>
            </w:pPr>
            <w:r>
              <w:rPr>
                <w:w w:val="128"/>
                <w:sz w:val="12"/>
                <w:szCs w:val="12"/>
              </w:rPr>
              <w:t xml:space="preserve">L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24"/>
              <w:jc w:val="center"/>
              <w:rPr>
                <w:rFonts w:ascii="Times New Roman" w:hAnsi="Times New Roman" w:cs="Times New Roman"/>
                <w:w w:val="63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w w:val="63"/>
                <w:sz w:val="13"/>
                <w:szCs w:val="13"/>
              </w:rPr>
              <w:t xml:space="preserve">!VI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28"/>
              <w:jc w:val="center"/>
              <w:rPr>
                <w:w w:val="113"/>
                <w:sz w:val="12"/>
                <w:szCs w:val="12"/>
              </w:rPr>
            </w:pPr>
            <w:r>
              <w:rPr>
                <w:w w:val="113"/>
                <w:sz w:val="12"/>
                <w:szCs w:val="12"/>
              </w:rPr>
              <w:t xml:space="preserve">N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24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O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28"/>
              <w:jc w:val="center"/>
              <w:rPr>
                <w:rFonts w:ascii="Times New Roman" w:hAnsi="Times New Roman" w:cs="Times New Roman"/>
                <w:w w:val="107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w w:val="107"/>
                <w:sz w:val="13"/>
                <w:szCs w:val="13"/>
              </w:rPr>
              <w:t xml:space="preserve">p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19"/>
              <w:jc w:val="center"/>
              <w:rPr>
                <w:rFonts w:ascii="Times New Roman" w:hAnsi="Times New Roman" w:cs="Times New Roman"/>
                <w:w w:val="11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12"/>
                <w:sz w:val="12"/>
                <w:szCs w:val="12"/>
              </w:rPr>
              <w:t xml:space="preserve">Q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427"/>
              <w:rPr>
                <w:rFonts w:ascii="Times New Roman" w:hAnsi="Times New Roman" w:cs="Times New Roman"/>
                <w:w w:val="74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74"/>
                <w:sz w:val="12"/>
                <w:szCs w:val="12"/>
              </w:rPr>
              <w:t>J</w:t>
            </w:r>
            <w:proofErr w:type="gramStart"/>
            <w:r>
              <w:rPr>
                <w:rFonts w:ascii="Times New Roman" w:hAnsi="Times New Roman" w:cs="Times New Roman"/>
                <w:w w:val="74"/>
                <w:sz w:val="12"/>
                <w:szCs w:val="12"/>
              </w:rPr>
              <w:t>{</w:t>
            </w:r>
            <w:r>
              <w:rPr>
                <w:rFonts w:ascii="Times New Roman" w:hAnsi="Times New Roman" w:cs="Times New Roman"/>
                <w:w w:val="74"/>
                <w:sz w:val="12"/>
                <w:szCs w:val="12"/>
              </w:rPr>
              <w:t xml:space="preserve"> 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2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Nível I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403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1.567,00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1.614,01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1.646,29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1.679,22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1.712,80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1747,06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1.782,00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1.817,64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>
              <w:rPr>
                <w:rFonts w:ascii="Times New Roman" w:hAnsi="Times New Roman" w:cs="Times New Roman"/>
                <w:sz w:val="13"/>
                <w:szCs w:val="13"/>
              </w:rPr>
              <w:t>1.85:</w:t>
            </w:r>
            <w:proofErr w:type="gram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1,99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1.891,07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1.928,89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1.967,47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2.006,82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2.046,95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2.087,89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2.129,65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427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2.172,24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2.215,69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76"/>
              <w:rPr>
                <w:w w:val="9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Nível </w:t>
            </w:r>
            <w:r>
              <w:rPr>
                <w:w w:val="92"/>
                <w:sz w:val="14"/>
                <w:szCs w:val="14"/>
              </w:rPr>
              <w:t xml:space="preserve">11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403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1.692,30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1.743,07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1.777,93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1.813,49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1.849,76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76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1.886,75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1.924,49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1.962,98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2.002,24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2.042,28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76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2.083,13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2.124,79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2.167,29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2.210,63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2.254,85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2.299,94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427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2.345,94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2.392,86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76"/>
              <w:rPr>
                <w:w w:val="9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Nível </w:t>
            </w:r>
            <w:r>
              <w:rPr>
                <w:w w:val="92"/>
                <w:sz w:val="14"/>
                <w:szCs w:val="14"/>
              </w:rPr>
              <w:t xml:space="preserve">111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403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1.949,34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2.007,82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2.047,98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2.088,94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2.130,71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76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>
              <w:rPr>
                <w:rFonts w:ascii="Times New Roman" w:hAnsi="Times New Roman" w:cs="Times New Roman"/>
                <w:sz w:val="13"/>
                <w:szCs w:val="13"/>
              </w:rPr>
              <w:t>2.17:</w:t>
            </w:r>
            <w:proofErr w:type="gram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1,33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2216,80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2.261,13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2.306,35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2.352,48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76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2.399,5:1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2.447,52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2.496,47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2.546,40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6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2.597,33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2.649,28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ind w:left="427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2.702,26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3" w:h="1790" w:wrap="auto" w:hAnchor="margin" w:x="16" w:y="3016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2.756,31 </w:t>
            </w:r>
          </w:p>
        </w:tc>
      </w:tr>
    </w:tbl>
    <w:p w:rsidR="00000000" w:rsidRDefault="004A4DEE">
      <w:pPr>
        <w:pStyle w:val="Estilo"/>
        <w:framePr w:w="5174" w:h="187" w:wrap="auto" w:hAnchor="margin" w:x="1379" w:y="5243"/>
        <w:spacing w:line="158" w:lineRule="exac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Tabela de vencimento da Carreira do Cargo de Professor </w:t>
      </w:r>
      <w:r>
        <w:rPr>
          <w:w w:val="92"/>
          <w:sz w:val="14"/>
          <w:szCs w:val="14"/>
        </w:rPr>
        <w:t xml:space="preserve">25 </w:t>
      </w:r>
      <w:r>
        <w:rPr>
          <w:rFonts w:ascii="Times New Roman" w:hAnsi="Times New Roman" w:cs="Times New Roman"/>
          <w:sz w:val="14"/>
          <w:szCs w:val="14"/>
        </w:rPr>
        <w:t xml:space="preserve">horas semanais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998"/>
        <w:gridCol w:w="696"/>
        <w:gridCol w:w="816"/>
        <w:gridCol w:w="768"/>
        <w:gridCol w:w="778"/>
        <w:gridCol w:w="773"/>
        <w:gridCol w:w="307"/>
        <w:gridCol w:w="465"/>
        <w:gridCol w:w="284"/>
        <w:gridCol w:w="451"/>
        <w:gridCol w:w="317"/>
        <w:gridCol w:w="451"/>
        <w:gridCol w:w="773"/>
        <w:gridCol w:w="782"/>
        <w:gridCol w:w="768"/>
        <w:gridCol w:w="854"/>
        <w:gridCol w:w="730"/>
        <w:gridCol w:w="725"/>
        <w:gridCol w:w="777"/>
        <w:gridCol w:w="408"/>
        <w:gridCol w:w="557"/>
        <w:gridCol w:w="70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81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Tempo de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9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w w:val="50"/>
                <w:sz w:val="22"/>
                <w:szCs w:val="22"/>
              </w:rPr>
              <w:t xml:space="preserve">j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Prohatório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81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u w:val="single"/>
              </w:rPr>
              <w:t>Serv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i\'_o</w:t>
            </w:r>
          </w:p>
        </w:tc>
        <w:tc>
          <w:tcPr>
            <w:tcW w:w="99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2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03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77"/>
                <w:sz w:val="13"/>
                <w:szCs w:val="13"/>
              </w:rPr>
              <w:t xml:space="preserve">OS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24"/>
              <w:jc w:val="center"/>
              <w:rPr>
                <w:rFonts w:ascii="Times New Roman" w:hAnsi="Times New Roman" w:cs="Times New Roman"/>
                <w:w w:val="91"/>
                <w:sz w:val="15"/>
                <w:szCs w:val="15"/>
              </w:rPr>
            </w:pPr>
            <w:r>
              <w:rPr>
                <w:w w:val="92"/>
                <w:sz w:val="14"/>
                <w:szCs w:val="14"/>
              </w:rPr>
              <w:t xml:space="preserve">07 </w:t>
            </w:r>
            <w:r>
              <w:rPr>
                <w:rFonts w:ascii="Times New Roman" w:hAnsi="Times New Roman" w:cs="Times New Roman"/>
                <w:w w:val="91"/>
                <w:sz w:val="15"/>
                <w:szCs w:val="15"/>
              </w:rPr>
              <w:t xml:space="preserve">anos 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1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w w:val="105"/>
                <w:sz w:val="14"/>
                <w:szCs w:val="14"/>
              </w:rPr>
              <w:t xml:space="preserve">09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86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11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3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2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15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7"/>
              <w:jc w:val="right"/>
              <w:rPr>
                <w:sz w:val="13"/>
                <w:szCs w:val="13"/>
              </w:rPr>
            </w:pPr>
            <w:r>
              <w:rPr>
                <w:w w:val="92"/>
                <w:sz w:val="14"/>
                <w:szCs w:val="14"/>
              </w:rPr>
              <w:t xml:space="preserve">17 </w:t>
            </w:r>
            <w:r>
              <w:rPr>
                <w:sz w:val="13"/>
                <w:szCs w:val="13"/>
              </w:rPr>
              <w:t xml:space="preserve">anos 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72"/>
              <w:jc w:val="right"/>
              <w:rPr>
                <w:sz w:val="13"/>
                <w:szCs w:val="13"/>
              </w:rPr>
            </w:pPr>
            <w:r>
              <w:rPr>
                <w:w w:val="92"/>
                <w:sz w:val="14"/>
                <w:szCs w:val="14"/>
              </w:rPr>
              <w:t xml:space="preserve">19 </w:t>
            </w:r>
            <w:r>
              <w:rPr>
                <w:sz w:val="13"/>
                <w:szCs w:val="13"/>
              </w:rPr>
              <w:t xml:space="preserve">anos 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76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21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2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23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25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72"/>
              <w:jc w:val="right"/>
              <w:rPr>
                <w:sz w:val="13"/>
                <w:szCs w:val="13"/>
              </w:rPr>
            </w:pPr>
            <w:r>
              <w:rPr>
                <w:w w:val="92"/>
                <w:sz w:val="14"/>
                <w:szCs w:val="14"/>
              </w:rPr>
              <w:t xml:space="preserve">27 </w:t>
            </w:r>
            <w:r>
              <w:rPr>
                <w:sz w:val="13"/>
                <w:szCs w:val="13"/>
              </w:rPr>
              <w:t xml:space="preserve">anos 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2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29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76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31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19"/>
              <w:jc w:val="center"/>
              <w:rPr>
                <w:sz w:val="13"/>
                <w:szCs w:val="13"/>
              </w:rPr>
            </w:pPr>
            <w:r>
              <w:rPr>
                <w:w w:val="92"/>
                <w:sz w:val="14"/>
                <w:szCs w:val="14"/>
              </w:rPr>
              <w:t xml:space="preserve">33 </w:t>
            </w:r>
            <w:r>
              <w:rPr>
                <w:sz w:val="13"/>
                <w:szCs w:val="13"/>
              </w:rPr>
              <w:t xml:space="preserve">anos 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7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35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8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9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9"/>
              <w:rPr>
                <w:w w:val="134"/>
                <w:sz w:val="4"/>
                <w:szCs w:val="4"/>
              </w:rPr>
            </w:pPr>
            <w:proofErr w:type="gramStart"/>
            <w:r>
              <w:rPr>
                <w:rFonts w:ascii="Times New Roman" w:hAnsi="Times New Roman" w:cs="Times New Roman"/>
                <w:w w:val="200"/>
                <w:sz w:val="3"/>
                <w:szCs w:val="3"/>
              </w:rPr>
              <w:t>"</w:t>
            </w:r>
            <w:proofErr w:type="gramEnd"/>
            <w:r>
              <w:rPr>
                <w:rFonts w:ascii="Times New Roman" w:hAnsi="Times New Roman" w:cs="Times New Roman"/>
                <w:w w:val="200"/>
                <w:sz w:val="3"/>
                <w:szCs w:val="3"/>
              </w:rPr>
              <w:t xml:space="preserve">, </w:t>
            </w:r>
            <w:r>
              <w:rPr>
                <w:w w:val="134"/>
                <w:sz w:val="4"/>
                <w:szCs w:val="4"/>
              </w:rPr>
              <w:t xml:space="preserve">.. 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33"/>
              <w:jc w:val="center"/>
              <w:rPr>
                <w:rFonts w:ascii="Times New Roman" w:hAnsi="Times New Roman" w:cs="Times New Roman"/>
                <w:w w:val="200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w w:val="200"/>
                <w:sz w:val="6"/>
                <w:szCs w:val="6"/>
              </w:rPr>
              <w:t xml:space="preserve">---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w w:val="200"/>
                <w:sz w:val="6"/>
                <w:szCs w:val="6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w w:val="200"/>
                <w:sz w:val="6"/>
                <w:szCs w:val="6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w w:val="200"/>
                <w:sz w:val="6"/>
                <w:szCs w:val="6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w w:val="200"/>
                <w:sz w:val="6"/>
                <w:szCs w:val="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w w:val="200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w w:val="2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43"/>
              <w:rPr>
                <w:rFonts w:ascii="Times New Roman" w:hAnsi="Times New Roman" w:cs="Times New Roman"/>
                <w:w w:val="200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w w:val="200"/>
                <w:sz w:val="6"/>
                <w:szCs w:val="6"/>
              </w:rPr>
              <w:t xml:space="preserve">-- 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w w:val="200"/>
                <w:sz w:val="6"/>
                <w:szCs w:val="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w w:val="200"/>
                <w:sz w:val="6"/>
                <w:szCs w:val="6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72"/>
              <w:jc w:val="right"/>
              <w:rPr>
                <w:rFonts w:ascii="Times New Roman" w:hAnsi="Times New Roman" w:cs="Times New Roman"/>
                <w:w w:val="200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w w:val="200"/>
                <w:sz w:val="6"/>
                <w:szCs w:val="6"/>
              </w:rPr>
              <w:t xml:space="preserve">--_._--- 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w w:val="200"/>
                <w:sz w:val="6"/>
                <w:szCs w:val="6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67"/>
              <w:rPr>
                <w:rFonts w:ascii="Times New Roman" w:hAnsi="Times New Roman" w:cs="Times New Roman"/>
                <w:w w:val="200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w w:val="200"/>
                <w:sz w:val="6"/>
                <w:szCs w:val="6"/>
              </w:rPr>
              <w:t xml:space="preserve">-- 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w w:val="200"/>
                <w:sz w:val="6"/>
                <w:szCs w:val="6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48"/>
              <w:jc w:val="center"/>
              <w:rPr>
                <w:rFonts w:ascii="Times New Roman" w:hAnsi="Times New Roman" w:cs="Times New Roman"/>
                <w:w w:val="200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w w:val="200"/>
                <w:sz w:val="6"/>
                <w:szCs w:val="6"/>
              </w:rPr>
              <w:t xml:space="preserve">----- 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2"/>
              <w:jc w:val="right"/>
              <w:rPr>
                <w:w w:val="200"/>
                <w:sz w:val="5"/>
                <w:szCs w:val="5"/>
              </w:rPr>
            </w:pPr>
            <w:r>
              <w:rPr>
                <w:w w:val="200"/>
                <w:sz w:val="5"/>
                <w:szCs w:val="5"/>
              </w:rPr>
              <w:t>-</w:t>
            </w:r>
            <w:proofErr w:type="gramStart"/>
            <w:r>
              <w:rPr>
                <w:w w:val="200"/>
                <w:sz w:val="5"/>
                <w:szCs w:val="5"/>
              </w:rPr>
              <w:t>-"</w:t>
            </w:r>
            <w:proofErr w:type="gramEnd"/>
            <w:r>
              <w:rPr>
                <w:w w:val="200"/>
                <w:sz w:val="5"/>
                <w:szCs w:val="5"/>
              </w:rPr>
              <w:t xml:space="preserve">,--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24"/>
              <w:jc w:val="right"/>
              <w:rPr>
                <w:rFonts w:ascii="Times New Roman" w:hAnsi="Times New Roman" w:cs="Times New Roman"/>
                <w:w w:val="200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w w:val="200"/>
                <w:sz w:val="6"/>
                <w:szCs w:val="6"/>
              </w:rPr>
              <w:t xml:space="preserve">--- 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28"/>
              <w:jc w:val="right"/>
              <w:rPr>
                <w:rFonts w:ascii="Times New Roman" w:hAnsi="Times New Roman" w:cs="Times New Roman"/>
                <w:w w:val="200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w w:val="200"/>
                <w:sz w:val="6"/>
                <w:szCs w:val="6"/>
              </w:rPr>
              <w:t>-_</w:t>
            </w:r>
            <w:proofErr w:type="gramStart"/>
            <w:r>
              <w:rPr>
                <w:rFonts w:ascii="Times New Roman" w:hAnsi="Times New Roman" w:cs="Times New Roman"/>
                <w:w w:val="200"/>
                <w:sz w:val="6"/>
                <w:szCs w:val="6"/>
              </w:rPr>
              <w:t>.</w:t>
            </w:r>
            <w:proofErr w:type="gramEnd"/>
            <w:r>
              <w:rPr>
                <w:rFonts w:ascii="Times New Roman" w:hAnsi="Times New Roman" w:cs="Times New Roman"/>
                <w:w w:val="200"/>
                <w:sz w:val="6"/>
                <w:szCs w:val="6"/>
              </w:rPr>
              <w:t xml:space="preserve">-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38"/>
              <w:jc w:val="right"/>
              <w:rPr>
                <w:rFonts w:ascii="Times New Roman" w:hAnsi="Times New Roman" w:cs="Times New Roman"/>
                <w:w w:val="200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w w:val="200"/>
                <w:sz w:val="6"/>
                <w:szCs w:val="6"/>
              </w:rPr>
              <w:t xml:space="preserve">_._---- 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w w:val="200"/>
                <w:sz w:val="6"/>
                <w:szCs w:val="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81"/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Nlvcl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3"/>
                <w:szCs w:val="13"/>
              </w:rPr>
              <w:t>Reterêuci</w:t>
            </w:r>
            <w:proofErr w:type="spell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« 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47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A 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24"/>
              <w:jc w:val="center"/>
              <w:rPr>
                <w:w w:val="109"/>
                <w:sz w:val="11"/>
                <w:szCs w:val="11"/>
              </w:rPr>
            </w:pPr>
            <w:r>
              <w:rPr>
                <w:w w:val="109"/>
                <w:sz w:val="11"/>
                <w:szCs w:val="11"/>
              </w:rPr>
              <w:t xml:space="preserve">B 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33"/>
              <w:jc w:val="center"/>
              <w:rPr>
                <w:rFonts w:ascii="Times New Roman" w:hAnsi="Times New Roman" w:cs="Times New Roman"/>
                <w:w w:val="107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w w:val="107"/>
                <w:sz w:val="13"/>
                <w:szCs w:val="13"/>
              </w:rPr>
              <w:t xml:space="preserve">C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24"/>
              <w:jc w:val="center"/>
              <w:rPr>
                <w:rFonts w:ascii="Times New Roman" w:hAnsi="Times New Roman" w:cs="Times New Roman"/>
                <w:w w:val="8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82"/>
                <w:sz w:val="12"/>
                <w:szCs w:val="12"/>
              </w:rPr>
              <w:t xml:space="preserve">J) 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19"/>
              <w:jc w:val="center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E 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38"/>
              <w:jc w:val="center"/>
              <w:rPr>
                <w:w w:val="126"/>
                <w:sz w:val="11"/>
                <w:szCs w:val="11"/>
              </w:rPr>
            </w:pPr>
            <w:r>
              <w:rPr>
                <w:w w:val="126"/>
                <w:sz w:val="11"/>
                <w:szCs w:val="11"/>
              </w:rPr>
              <w:t xml:space="preserve">I' 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w w:val="126"/>
                <w:sz w:val="11"/>
                <w:szCs w:val="11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38"/>
              <w:rPr>
                <w:w w:val="199"/>
                <w:sz w:val="9"/>
                <w:szCs w:val="9"/>
              </w:rPr>
            </w:pPr>
            <w:proofErr w:type="gramStart"/>
            <w:r>
              <w:rPr>
                <w:w w:val="199"/>
                <w:sz w:val="9"/>
                <w:szCs w:val="9"/>
              </w:rPr>
              <w:t xml:space="preserve">(;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w w:val="199"/>
                <w:sz w:val="9"/>
                <w:szCs w:val="9"/>
              </w:rPr>
            </w:pPr>
            <w:proofErr w:type="gramEnd"/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43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11 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43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43"/>
              <w:jc w:val="center"/>
              <w:rPr>
                <w:w w:val="107"/>
                <w:sz w:val="12"/>
                <w:szCs w:val="12"/>
              </w:rPr>
            </w:pPr>
            <w:r>
              <w:rPr>
                <w:w w:val="107"/>
                <w:sz w:val="12"/>
                <w:szCs w:val="12"/>
              </w:rPr>
              <w:t xml:space="preserve">J 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19"/>
              <w:jc w:val="center"/>
              <w:rPr>
                <w:w w:val="113"/>
                <w:sz w:val="12"/>
                <w:szCs w:val="12"/>
              </w:rPr>
            </w:pPr>
            <w:r>
              <w:rPr>
                <w:w w:val="113"/>
                <w:sz w:val="12"/>
                <w:szCs w:val="12"/>
              </w:rPr>
              <w:t xml:space="preserve">L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28"/>
              <w:jc w:val="center"/>
              <w:rPr>
                <w:w w:val="126"/>
                <w:sz w:val="11"/>
                <w:szCs w:val="11"/>
              </w:rPr>
            </w:pPr>
            <w:r>
              <w:rPr>
                <w:w w:val="126"/>
                <w:sz w:val="11"/>
                <w:szCs w:val="11"/>
              </w:rPr>
              <w:t xml:space="preserve">M 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33"/>
              <w:jc w:val="center"/>
              <w:rPr>
                <w:w w:val="113"/>
                <w:sz w:val="12"/>
                <w:szCs w:val="12"/>
              </w:rPr>
            </w:pPr>
            <w:r>
              <w:rPr>
                <w:w w:val="113"/>
                <w:sz w:val="12"/>
                <w:szCs w:val="12"/>
              </w:rPr>
              <w:t xml:space="preserve">N 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4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O 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2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p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19"/>
              <w:jc w:val="center"/>
              <w:rPr>
                <w:rFonts w:ascii="Times New Roman" w:hAnsi="Times New Roman" w:cs="Times New Roman"/>
                <w:w w:val="11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12"/>
                <w:sz w:val="12"/>
                <w:szCs w:val="12"/>
              </w:rPr>
              <w:t xml:space="preserve">Q 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w w:val="112"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48"/>
              <w:rPr>
                <w:w w:val="126"/>
                <w:sz w:val="11"/>
                <w:szCs w:val="11"/>
              </w:rPr>
            </w:pPr>
            <w:r>
              <w:rPr>
                <w:w w:val="126"/>
                <w:sz w:val="11"/>
                <w:szCs w:val="11"/>
              </w:rPr>
              <w:t>I</w:t>
            </w:r>
            <w:proofErr w:type="gramStart"/>
            <w:r>
              <w:rPr>
                <w:w w:val="126"/>
                <w:sz w:val="11"/>
                <w:szCs w:val="11"/>
              </w:rPr>
              <w:t xml:space="preserve">{ </w:t>
            </w:r>
            <w:proofErr w:type="gramEnd"/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2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81"/>
              <w:rPr>
                <w:w w:val="17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Nível </w:t>
            </w:r>
            <w:r>
              <w:rPr>
                <w:w w:val="170"/>
                <w:sz w:val="14"/>
                <w:szCs w:val="14"/>
              </w:rPr>
              <w:t xml:space="preserve">I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979,38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1.008,76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>
              <w:rPr>
                <w:rFonts w:ascii="Times New Roman" w:hAnsi="Times New Roman" w:cs="Times New Roman"/>
                <w:sz w:val="13"/>
                <w:szCs w:val="13"/>
              </w:rPr>
              <w:t>1.028,9:</w:t>
            </w:r>
            <w:proofErr w:type="gram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'\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1.049,51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1.070,50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86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1.091,91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38"/>
              <w:jc w:val="right"/>
              <w:rPr>
                <w:w w:val="150"/>
                <w:sz w:val="13"/>
                <w:szCs w:val="13"/>
              </w:rPr>
            </w:pPr>
            <w:r>
              <w:rPr>
                <w:w w:val="150"/>
                <w:sz w:val="13"/>
                <w:szCs w:val="13"/>
              </w:rPr>
              <w:t xml:space="preserve">I 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38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>
              <w:rPr>
                <w:rFonts w:ascii="Times New Roman" w:hAnsi="Times New Roman" w:cs="Times New Roman"/>
                <w:sz w:val="13"/>
                <w:szCs w:val="13"/>
              </w:rPr>
              <w:t>11 :</w:t>
            </w:r>
            <w:proofErr w:type="gram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,\,75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43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I 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43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136,02 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43"/>
              <w:jc w:val="right"/>
              <w:rPr>
                <w:w w:val="150"/>
                <w:sz w:val="13"/>
                <w:szCs w:val="13"/>
              </w:rPr>
            </w:pPr>
            <w:r>
              <w:rPr>
                <w:w w:val="150"/>
                <w:sz w:val="13"/>
                <w:szCs w:val="13"/>
              </w:rPr>
              <w:t xml:space="preserve">I 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43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158,74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1.181,92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1205,56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1.229,67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,254,26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1.279,35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1.304,9:1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76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1.331,03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38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1.357,65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1.384,81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81"/>
              <w:rPr>
                <w:w w:val="9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Nível </w:t>
            </w:r>
            <w:r>
              <w:rPr>
                <w:w w:val="92"/>
                <w:sz w:val="14"/>
                <w:szCs w:val="14"/>
              </w:rPr>
              <w:t xml:space="preserve">11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470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1.057,68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1.089,41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1.111,20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>
              <w:rPr>
                <w:rFonts w:ascii="Times New Roman" w:hAnsi="Times New Roman" w:cs="Times New Roman"/>
                <w:sz w:val="13"/>
                <w:szCs w:val="13"/>
              </w:rPr>
              <w:t>1.13:</w:t>
            </w:r>
            <w:proofErr w:type="gram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1,42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1.156,09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86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1.179,21 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1.202,80 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,226,85 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1.251,39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,276,42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76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1.30 </w:t>
            </w:r>
            <w:proofErr w:type="gramStart"/>
            <w:r>
              <w:rPr>
                <w:rFonts w:ascii="Times New Roman" w:hAnsi="Times New Roman" w:cs="Times New Roman"/>
                <w:sz w:val="13"/>
                <w:szCs w:val="13"/>
              </w:rPr>
              <w:t>I ,</w:t>
            </w:r>
            <w:proofErr w:type="gram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95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1.327,99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1.354,54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1.381,64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1.409,27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76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1.437,45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38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1.466,20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1495,53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81"/>
              <w:rPr>
                <w:w w:val="9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Nível </w:t>
            </w:r>
            <w:r>
              <w:rPr>
                <w:w w:val="92"/>
                <w:sz w:val="14"/>
                <w:szCs w:val="14"/>
              </w:rPr>
              <w:t xml:space="preserve">111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left="470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1.218,33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1.254,88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1.279,98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1.305,58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1.331,69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1.358,32 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1.385,49 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1.413,20 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1.441,46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1.470,29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76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1.499,70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1.529,69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,560,29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1.591,49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1623,32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76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1.655,79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38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1.688,90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98" w:h="1564" w:wrap="auto" w:hAnchor="margin" w:x="6" w:y="5435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1.722,68 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619"/>
        <w:gridCol w:w="317"/>
        <w:gridCol w:w="696"/>
        <w:gridCol w:w="159"/>
        <w:gridCol w:w="657"/>
        <w:gridCol w:w="264"/>
        <w:gridCol w:w="509"/>
        <w:gridCol w:w="106"/>
        <w:gridCol w:w="614"/>
        <w:gridCol w:w="144"/>
        <w:gridCol w:w="624"/>
        <w:gridCol w:w="571"/>
        <w:gridCol w:w="259"/>
        <w:gridCol w:w="264"/>
        <w:gridCol w:w="240"/>
        <w:gridCol w:w="231"/>
        <w:gridCol w:w="768"/>
        <w:gridCol w:w="446"/>
        <w:gridCol w:w="327"/>
        <w:gridCol w:w="432"/>
        <w:gridCol w:w="340"/>
        <w:gridCol w:w="778"/>
        <w:gridCol w:w="850"/>
        <w:gridCol w:w="724"/>
        <w:gridCol w:w="730"/>
        <w:gridCol w:w="773"/>
        <w:gridCol w:w="969"/>
        <w:gridCol w:w="69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4"/>
        </w:trPr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72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e a 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1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vencimento 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9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139"/>
              <w:jc w:val="center"/>
              <w:rPr>
                <w:rFonts w:ascii="Times New Roman" w:hAnsi="Times New Roman" w:cs="Times New Roman"/>
                <w:w w:val="108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w w:val="108"/>
                <w:sz w:val="15"/>
                <w:szCs w:val="15"/>
              </w:rPr>
              <w:t>arrcira</w:t>
            </w:r>
            <w:proofErr w:type="spellEnd"/>
            <w:proofErr w:type="gramEnd"/>
            <w:r>
              <w:rPr>
                <w:rFonts w:ascii="Times New Roman" w:hAnsi="Times New Roman" w:cs="Times New Roman"/>
                <w:w w:val="108"/>
                <w:sz w:val="15"/>
                <w:szCs w:val="15"/>
              </w:rPr>
              <w:t xml:space="preserve"> 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4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o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72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argo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14"/>
              <w:jc w:val="center"/>
              <w:rPr>
                <w:rFonts w:ascii="Times New Roman" w:hAnsi="Times New Roman" w:cs="Times New Roman"/>
                <w:w w:val="81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w w:val="81"/>
                <w:sz w:val="16"/>
                <w:szCs w:val="16"/>
              </w:rPr>
              <w:t>e</w:t>
            </w:r>
            <w:proofErr w:type="gramEnd"/>
            <w:r>
              <w:rPr>
                <w:rFonts w:ascii="Times New Roman" w:hAnsi="Times New Roman" w:cs="Times New Roman"/>
                <w:w w:val="81"/>
                <w:sz w:val="16"/>
                <w:szCs w:val="16"/>
              </w:rPr>
              <w:t xml:space="preserve">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igente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5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72"/>
              <w:rPr>
                <w:rFonts w:ascii="Times New Roman" w:hAnsi="Times New Roman" w:cs="Times New Roman"/>
                <w:w w:val="88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w w:val="88"/>
                <w:sz w:val="16"/>
                <w:szCs w:val="16"/>
              </w:rPr>
              <w:t>ervrço</w:t>
            </w:r>
            <w:proofErr w:type="spellEnd"/>
            <w:proofErr w:type="gramEnd"/>
            <w:r>
              <w:rPr>
                <w:rFonts w:ascii="Times New Roman" w:hAnsi="Times New Roman" w:cs="Times New Roman"/>
                <w:w w:val="88"/>
                <w:sz w:val="16"/>
                <w:szCs w:val="16"/>
              </w:rPr>
              <w:t xml:space="preserve">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9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sco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ar, </w:t>
            </w:r>
          </w:p>
        </w:tc>
        <w:tc>
          <w:tcPr>
            <w:tcW w:w="5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4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orntor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2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81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ranspor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e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sco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ar, 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gen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e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2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es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ao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96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ssco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ar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Tempo de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3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Serviço </w:t>
            </w:r>
          </w:p>
        </w:tc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91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Probatôric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62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w w:val="92"/>
                <w:sz w:val="14"/>
                <w:szCs w:val="14"/>
              </w:rPr>
              <w:t xml:space="preserve">03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anos </w:t>
            </w:r>
          </w:p>
        </w:tc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13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w w:val="92"/>
                <w:sz w:val="14"/>
                <w:szCs w:val="14"/>
              </w:rPr>
              <w:t xml:space="preserve">05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anos 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2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07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09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os 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72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b/>
                <w:bCs/>
                <w:w w:val="79"/>
                <w:sz w:val="14"/>
                <w:szCs w:val="14"/>
              </w:rPr>
              <w:t xml:space="preserve">11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72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13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7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67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15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17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76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19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72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w w:val="92"/>
                <w:sz w:val="14"/>
                <w:szCs w:val="14"/>
              </w:rPr>
              <w:t xml:space="preserve">21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anos 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2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w w:val="92"/>
                <w:sz w:val="14"/>
                <w:szCs w:val="14"/>
              </w:rPr>
              <w:t xml:space="preserve">23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anos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2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w w:val="92"/>
                <w:sz w:val="14"/>
                <w:szCs w:val="14"/>
              </w:rPr>
              <w:t xml:space="preserve">25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anos 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67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27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67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29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72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auos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2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 xml:space="preserve">33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anos 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62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w w:val="92"/>
                <w:sz w:val="14"/>
                <w:szCs w:val="14"/>
              </w:rPr>
              <w:t xml:space="preserve">35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anos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Nível/Referência 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28"/>
              <w:jc w:val="center"/>
              <w:rPr>
                <w:w w:val="167"/>
                <w:sz w:val="12"/>
                <w:szCs w:val="12"/>
              </w:rPr>
            </w:pPr>
            <w:r>
              <w:rPr>
                <w:w w:val="167"/>
                <w:sz w:val="12"/>
                <w:szCs w:val="12"/>
              </w:rPr>
              <w:t xml:space="preserve">Il 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w w:val="167"/>
                <w:sz w:val="12"/>
                <w:szCs w:val="1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134"/>
              <w:jc w:val="center"/>
              <w:rPr>
                <w:rFonts w:ascii="Times New Roman" w:hAnsi="Times New Roman" w:cs="Times New Roman"/>
                <w:w w:val="107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w w:val="107"/>
                <w:sz w:val="13"/>
                <w:szCs w:val="13"/>
              </w:rPr>
              <w:t xml:space="preserve">C 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w w:val="107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72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D 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w w:val="105"/>
                <w:sz w:val="12"/>
                <w:szCs w:val="1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225"/>
              <w:rPr>
                <w:w w:val="107"/>
                <w:sz w:val="12"/>
                <w:szCs w:val="12"/>
              </w:rPr>
            </w:pPr>
            <w:r>
              <w:rPr>
                <w:w w:val="107"/>
                <w:sz w:val="12"/>
                <w:szCs w:val="12"/>
              </w:rPr>
              <w:t xml:space="preserve">E 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w w:val="107"/>
                <w:sz w:val="12"/>
                <w:szCs w:val="1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244"/>
              <w:rPr>
                <w:rFonts w:ascii="Times New Roman" w:hAnsi="Times New Roman" w:cs="Times New Roman"/>
                <w:w w:val="74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74"/>
                <w:sz w:val="12"/>
                <w:szCs w:val="12"/>
              </w:rPr>
              <w:t xml:space="preserve">Ji 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91"/>
              <w:jc w:val="center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G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48"/>
              <w:jc w:val="center"/>
              <w:rPr>
                <w:w w:val="121"/>
                <w:sz w:val="13"/>
                <w:szCs w:val="13"/>
              </w:rPr>
            </w:pPr>
            <w:r>
              <w:rPr>
                <w:w w:val="121"/>
                <w:sz w:val="13"/>
                <w:szCs w:val="13"/>
              </w:rPr>
              <w:t xml:space="preserve">H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331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28"/>
              <w:jc w:val="right"/>
              <w:rPr>
                <w:w w:val="107"/>
                <w:sz w:val="12"/>
                <w:szCs w:val="12"/>
              </w:rPr>
            </w:pPr>
            <w:r>
              <w:rPr>
                <w:w w:val="107"/>
                <w:sz w:val="12"/>
                <w:szCs w:val="12"/>
              </w:rPr>
              <w:t xml:space="preserve">J 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w w:val="107"/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right"/>
              <w:rPr>
                <w:w w:val="134"/>
                <w:sz w:val="12"/>
                <w:szCs w:val="12"/>
              </w:rPr>
            </w:pPr>
            <w:r>
              <w:rPr>
                <w:w w:val="134"/>
                <w:sz w:val="12"/>
                <w:szCs w:val="12"/>
              </w:rPr>
              <w:t xml:space="preserve">L 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w w:val="134"/>
                <w:sz w:val="12"/>
                <w:szCs w:val="1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336"/>
              <w:rPr>
                <w:rFonts w:ascii="Times New Roman" w:hAnsi="Times New Roman" w:cs="Times New Roman"/>
                <w:w w:val="63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w w:val="63"/>
                <w:sz w:val="13"/>
                <w:szCs w:val="13"/>
              </w:rPr>
              <w:t xml:space="preserve">!VI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388"/>
              <w:rPr>
                <w:w w:val="119"/>
                <w:sz w:val="12"/>
                <w:szCs w:val="12"/>
              </w:rPr>
            </w:pPr>
            <w:r>
              <w:rPr>
                <w:w w:val="119"/>
                <w:sz w:val="12"/>
                <w:szCs w:val="12"/>
              </w:rPr>
              <w:t xml:space="preserve">N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24"/>
              <w:jc w:val="center"/>
              <w:rPr>
                <w:rFonts w:ascii="Times New Roman" w:hAnsi="Times New Roman" w:cs="Times New Roman"/>
                <w:w w:val="112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w w:val="112"/>
                <w:sz w:val="13"/>
                <w:szCs w:val="13"/>
              </w:rPr>
              <w:t xml:space="preserve">O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38"/>
              <w:jc w:val="center"/>
              <w:rPr>
                <w:w w:val="128"/>
                <w:sz w:val="12"/>
                <w:szCs w:val="12"/>
              </w:rPr>
            </w:pPr>
            <w:r>
              <w:rPr>
                <w:w w:val="128"/>
                <w:sz w:val="12"/>
                <w:szCs w:val="12"/>
              </w:rPr>
              <w:t xml:space="preserve">p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19"/>
              <w:jc w:val="center"/>
              <w:rPr>
                <w:rFonts w:ascii="Times New Roman" w:hAnsi="Times New Roman" w:cs="Times New Roman"/>
                <w:w w:val="11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12"/>
                <w:sz w:val="12"/>
                <w:szCs w:val="12"/>
              </w:rPr>
              <w:t xml:space="preserve">Q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24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R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2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Nível I 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678,00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6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698,34 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139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712,31 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72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726,55 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225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741,08 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244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755,91 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771,02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786,44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331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802,17 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76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818,22 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834,58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336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851,27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388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868,30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885,66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903,38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921,44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939,87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6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958,67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76"/>
              <w:rPr>
                <w:w w:val="9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Nível </w:t>
            </w:r>
            <w:r>
              <w:rPr>
                <w:w w:val="92"/>
                <w:sz w:val="14"/>
                <w:szCs w:val="14"/>
              </w:rPr>
              <w:t xml:space="preserve">11 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711,90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6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733,26 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139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747,92 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72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762,88 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225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778,14 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244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793,70 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809,57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825,77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331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842,28 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76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859,13 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876,31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336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893,84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388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911,71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929,95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948,55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967,52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986,87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6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1.006,60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Nível 1II 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747,50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6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769,92 </w:t>
            </w: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139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785,32 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72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801,02 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225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817,05 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244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833,39 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850,05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867,05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331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884,40 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902,08 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920,13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336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938,53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left="388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957,30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976,44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995,97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7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1.015,89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67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1.036,21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388" w:h="1761" w:wrap="auto" w:hAnchor="margin" w:x="1" w:y="7509"/>
              <w:ind w:right="62"/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proofErr w:type="gramStart"/>
            <w:r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,056,93 </w:t>
            </w:r>
          </w:p>
        </w:tc>
      </w:tr>
    </w:tbl>
    <w:p w:rsidR="00000000" w:rsidRDefault="004A4DEE">
      <w:pPr>
        <w:pStyle w:val="Estilo"/>
        <w:framePr w:w="600" w:h="158" w:wrap="auto" w:hAnchor="margin" w:x="1369" w:y="7446"/>
        <w:spacing w:line="158" w:lineRule="exact"/>
        <w:rPr>
          <w:w w:val="120"/>
          <w:sz w:val="14"/>
          <w:szCs w:val="14"/>
        </w:rPr>
      </w:pPr>
      <w:r>
        <w:rPr>
          <w:w w:val="120"/>
          <w:sz w:val="14"/>
          <w:szCs w:val="14"/>
        </w:rPr>
        <w:t xml:space="preserve">T b I d </w:t>
      </w:r>
    </w:p>
    <w:p w:rsidR="00000000" w:rsidRDefault="004A4DEE">
      <w:pPr>
        <w:pStyle w:val="Estilo"/>
        <w:framePr w:w="321" w:h="158" w:wrap="auto" w:hAnchor="margin" w:x="2905" w:y="7451"/>
        <w:spacing w:line="158" w:lineRule="exact"/>
        <w:ind w:left="4"/>
        <w:rPr>
          <w:w w:val="110"/>
          <w:sz w:val="14"/>
          <w:szCs w:val="14"/>
        </w:rPr>
      </w:pPr>
      <w:r>
        <w:rPr>
          <w:w w:val="110"/>
          <w:sz w:val="14"/>
          <w:szCs w:val="14"/>
        </w:rPr>
        <w:t xml:space="preserve">d C </w:t>
      </w:r>
    </w:p>
    <w:p w:rsidR="00000000" w:rsidRDefault="004A4DEE">
      <w:pPr>
        <w:pStyle w:val="Estilo"/>
        <w:framePr w:w="326" w:h="163" w:wrap="auto" w:hAnchor="margin" w:x="3755" w:y="7446"/>
        <w:spacing w:line="158" w:lineRule="exact"/>
        <w:ind w:left="4"/>
        <w:rPr>
          <w:w w:val="114"/>
          <w:sz w:val="14"/>
          <w:szCs w:val="14"/>
        </w:rPr>
      </w:pPr>
      <w:r>
        <w:rPr>
          <w:w w:val="114"/>
          <w:sz w:val="14"/>
          <w:szCs w:val="14"/>
        </w:rPr>
        <w:t xml:space="preserve">d C </w:t>
      </w:r>
    </w:p>
    <w:p w:rsidR="00000000" w:rsidRDefault="004A4DEE">
      <w:pPr>
        <w:pStyle w:val="Estilo"/>
        <w:framePr w:w="302" w:h="153" w:wrap="auto" w:hAnchor="margin" w:x="4427" w:y="7456"/>
        <w:spacing w:line="148" w:lineRule="exact"/>
        <w:ind w:left="4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d A </w:t>
      </w:r>
    </w:p>
    <w:p w:rsidR="00000000" w:rsidRDefault="004A4DEE">
      <w:pPr>
        <w:pStyle w:val="Estilo"/>
        <w:framePr w:w="288" w:h="163" w:wrap="auto" w:hAnchor="margin" w:x="5147" w:y="7446"/>
        <w:spacing w:line="158" w:lineRule="exact"/>
        <w:ind w:left="4"/>
        <w:rPr>
          <w:sz w:val="14"/>
          <w:szCs w:val="14"/>
        </w:rPr>
      </w:pPr>
      <w:r>
        <w:rPr>
          <w:sz w:val="14"/>
          <w:szCs w:val="14"/>
        </w:rPr>
        <w:t xml:space="preserve">d S </w:t>
      </w:r>
    </w:p>
    <w:p w:rsidR="00000000" w:rsidRDefault="004A4DEE">
      <w:pPr>
        <w:pStyle w:val="Estilo"/>
        <w:framePr w:w="100" w:h="158" w:wrap="auto" w:hAnchor="margin" w:x="5891" w:y="7446"/>
        <w:spacing w:line="158" w:lineRule="exact"/>
        <w:ind w:left="4"/>
        <w:rPr>
          <w:sz w:val="14"/>
          <w:szCs w:val="14"/>
        </w:rPr>
      </w:pPr>
      <w:r>
        <w:rPr>
          <w:sz w:val="14"/>
          <w:szCs w:val="14"/>
        </w:rPr>
        <w:t xml:space="preserve">E </w:t>
      </w:r>
    </w:p>
    <w:p w:rsidR="00000000" w:rsidRDefault="004A4DEE">
      <w:pPr>
        <w:pStyle w:val="Estilo"/>
        <w:framePr w:w="163" w:h="148" w:wrap="auto" w:hAnchor="margin" w:x="6481" w:y="7451"/>
        <w:spacing w:line="148" w:lineRule="exact"/>
        <w:ind w:left="14"/>
        <w:rPr>
          <w:w w:val="77"/>
          <w:sz w:val="13"/>
          <w:szCs w:val="13"/>
        </w:rPr>
      </w:pPr>
      <w:r>
        <w:rPr>
          <w:w w:val="77"/>
          <w:sz w:val="13"/>
          <w:szCs w:val="13"/>
        </w:rPr>
        <w:t xml:space="preserve">1\1 </w:t>
      </w:r>
    </w:p>
    <w:p w:rsidR="00000000" w:rsidRDefault="004A4DEE">
      <w:pPr>
        <w:pStyle w:val="Estilo"/>
        <w:framePr w:w="297" w:h="158" w:wrap="auto" w:hAnchor="margin" w:x="7096" w:y="7446"/>
        <w:spacing w:line="158" w:lineRule="exact"/>
        <w:ind w:left="4"/>
        <w:rPr>
          <w:rFonts w:ascii="Times New Roman" w:hAnsi="Times New Roman" w:cs="Times New Roman"/>
          <w:w w:val="110"/>
          <w:sz w:val="15"/>
          <w:szCs w:val="15"/>
        </w:rPr>
      </w:pPr>
      <w:r>
        <w:rPr>
          <w:rFonts w:ascii="Times New Roman" w:hAnsi="Times New Roman" w:cs="Times New Roman"/>
          <w:w w:val="110"/>
          <w:sz w:val="15"/>
          <w:szCs w:val="15"/>
        </w:rPr>
        <w:t xml:space="preserve">d T </w:t>
      </w:r>
    </w:p>
    <w:p w:rsidR="00000000" w:rsidRDefault="004A4DEE">
      <w:pPr>
        <w:pStyle w:val="Estilo"/>
        <w:framePr w:w="264" w:h="196" w:wrap="auto" w:hAnchor="margin" w:x="7945" w:y="7408"/>
        <w:spacing w:line="196" w:lineRule="exact"/>
        <w:rPr>
          <w:rFonts w:ascii="Courier New" w:hAnsi="Courier New" w:cs="Courier New"/>
          <w:w w:val="92"/>
          <w:sz w:val="18"/>
          <w:szCs w:val="18"/>
        </w:rPr>
      </w:pPr>
      <w:r>
        <w:rPr>
          <w:w w:val="106"/>
          <w:sz w:val="13"/>
          <w:szCs w:val="13"/>
        </w:rPr>
        <w:t xml:space="preserve">t </w:t>
      </w:r>
      <w:r>
        <w:rPr>
          <w:rFonts w:ascii="Courier New" w:hAnsi="Courier New" w:cs="Courier New"/>
          <w:w w:val="92"/>
          <w:sz w:val="18"/>
          <w:szCs w:val="18"/>
        </w:rPr>
        <w:t xml:space="preserve">E </w:t>
      </w:r>
    </w:p>
    <w:p w:rsidR="00000000" w:rsidRDefault="004A4DEE">
      <w:pPr>
        <w:pStyle w:val="Estilo"/>
        <w:framePr w:w="1324" w:h="163" w:wrap="auto" w:hAnchor="margin" w:x="8689" w:y="7446"/>
        <w:tabs>
          <w:tab w:val="left" w:pos="345"/>
        </w:tabs>
        <w:spacing w:line="158" w:lineRule="exact"/>
        <w:rPr>
          <w:rFonts w:ascii="Times New Roman" w:hAnsi="Times New Roman" w:cs="Times New Roman"/>
          <w:sz w:val="14"/>
          <w:szCs w:val="14"/>
        </w:rPr>
      </w:pPr>
      <w:r>
        <w:rPr>
          <w:sz w:val="14"/>
          <w:szCs w:val="14"/>
        </w:rPr>
        <w:t xml:space="preserve">A </w:t>
      </w:r>
      <w:r>
        <w:rPr>
          <w:sz w:val="14"/>
          <w:szCs w:val="14"/>
        </w:rPr>
        <w:tab/>
      </w:r>
      <w:proofErr w:type="spellStart"/>
      <w:proofErr w:type="gramStart"/>
      <w:r>
        <w:rPr>
          <w:rFonts w:ascii="Times New Roman" w:hAnsi="Times New Roman" w:cs="Times New Roman"/>
          <w:sz w:val="14"/>
          <w:szCs w:val="14"/>
        </w:rPr>
        <w:t>tdGCE</w:t>
      </w:r>
      <w:proofErr w:type="spellEnd"/>
      <w:proofErr w:type="gram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000000" w:rsidRDefault="004A4DEE">
      <w:pPr>
        <w:pStyle w:val="Estilo"/>
        <w:rPr>
          <w:rFonts w:ascii="Times New Roman" w:hAnsi="Times New Roman" w:cs="Times New Roman"/>
          <w:sz w:val="14"/>
          <w:szCs w:val="14"/>
        </w:rPr>
        <w:sectPr w:rsidR="00000000">
          <w:pgSz w:w="16840" w:h="11907" w:orient="landscape"/>
          <w:pgMar w:top="1132" w:right="871" w:bottom="360" w:left="561" w:header="720" w:footer="720" w:gutter="0"/>
          <w:cols w:space="720"/>
          <w:noEndnote/>
        </w:sectPr>
      </w:pPr>
    </w:p>
    <w:p w:rsidR="00000000" w:rsidRDefault="004A4DEE">
      <w:pPr>
        <w:pStyle w:val="Estilo"/>
        <w:rPr>
          <w:rFonts w:ascii="Times New Roman" w:hAnsi="Times New Roman" w:cs="Times New Roman"/>
          <w:sz w:val="2"/>
          <w:szCs w:val="2"/>
        </w:rPr>
      </w:pPr>
    </w:p>
    <w:p w:rsidR="00000000" w:rsidRDefault="004A4DEE">
      <w:pPr>
        <w:pStyle w:val="Estilo"/>
        <w:framePr w:w="998" w:h="921" w:wrap="auto" w:hAnchor="margin" w:x="7546" w:y="1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pict>
          <v:shape id="_x0000_i1049" type="#_x0000_t75" style="width:50.05pt;height:45.65pt">
            <v:imagedata r:id="rId31" o:title=""/>
          </v:shape>
        </w:pict>
      </w:r>
    </w:p>
    <w:p w:rsidR="00000000" w:rsidRDefault="004A4DEE">
      <w:pPr>
        <w:pStyle w:val="Estilo"/>
        <w:framePr w:w="5692" w:h="777" w:wrap="auto" w:hAnchor="margin" w:x="5185" w:y="923"/>
        <w:spacing w:line="273" w:lineRule="exac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ESTADO DE RONDÔNIA PREFEITURA DO MUNICIPIO DE MONTE NEGRO GABINETE DO PREFEITO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624"/>
        <w:gridCol w:w="317"/>
        <w:gridCol w:w="696"/>
        <w:gridCol w:w="158"/>
        <w:gridCol w:w="653"/>
        <w:gridCol w:w="207"/>
        <w:gridCol w:w="566"/>
        <w:gridCol w:w="115"/>
        <w:gridCol w:w="802"/>
        <w:gridCol w:w="643"/>
        <w:gridCol w:w="701"/>
        <w:gridCol w:w="811"/>
        <w:gridCol w:w="763"/>
        <w:gridCol w:w="778"/>
        <w:gridCol w:w="777"/>
        <w:gridCol w:w="783"/>
        <w:gridCol w:w="845"/>
        <w:gridCol w:w="729"/>
        <w:gridCol w:w="735"/>
        <w:gridCol w:w="777"/>
        <w:gridCol w:w="960"/>
        <w:gridCol w:w="69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"/>
        </w:trPr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72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abe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a 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1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vencímento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9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19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arreira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do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1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'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argo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1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120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ecruco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em 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esenvo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vimento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sco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ar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8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Tempo de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2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8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Serviço </w:t>
            </w:r>
          </w:p>
        </w:tc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91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Prubatério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4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03 anos </w:t>
            </w:r>
          </w:p>
        </w:tc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13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05 anos 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91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07 anos </w:t>
            </w: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225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09 anos 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72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11 anos 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13 anos 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6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15 anos 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6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 anos 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3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19 anos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72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21 anos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76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23 anos 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1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25 anos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6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27 anos 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72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29 anos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72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31 anos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1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33 anos 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43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35 anos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81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NívcllReferência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3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24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B 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sz w:val="13"/>
                <w:szCs w:val="13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134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C 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14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O </w:t>
            </w: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225"/>
              <w:jc w:val="center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E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96"/>
              <w:jc w:val="center"/>
              <w:rPr>
                <w:w w:val="114"/>
                <w:sz w:val="12"/>
                <w:szCs w:val="12"/>
              </w:rPr>
            </w:pPr>
            <w:r>
              <w:rPr>
                <w:w w:val="114"/>
                <w:sz w:val="12"/>
                <w:szCs w:val="12"/>
              </w:rPr>
              <w:t xml:space="preserve">F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105"/>
              <w:jc w:val="center"/>
              <w:rPr>
                <w:rFonts w:ascii="Times New Roman" w:hAnsi="Times New Roman" w:cs="Times New Roman"/>
                <w:w w:val="123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w w:val="123"/>
                <w:sz w:val="13"/>
                <w:szCs w:val="13"/>
              </w:rPr>
              <w:t xml:space="preserve">G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110"/>
              <w:jc w:val="center"/>
              <w:rPr>
                <w:w w:val="119"/>
                <w:sz w:val="12"/>
                <w:szCs w:val="12"/>
              </w:rPr>
            </w:pPr>
            <w:r>
              <w:rPr>
                <w:w w:val="119"/>
                <w:sz w:val="12"/>
                <w:szCs w:val="12"/>
              </w:rPr>
              <w:t xml:space="preserve">H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43"/>
              <w:jc w:val="center"/>
              <w:rPr>
                <w:rFonts w:ascii="Times New Roman" w:hAnsi="Times New Roman" w:cs="Times New Roman"/>
                <w:w w:val="67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w w:val="67"/>
                <w:sz w:val="13"/>
                <w:szCs w:val="13"/>
              </w:rPr>
              <w:t xml:space="preserve">I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38"/>
              <w:jc w:val="center"/>
              <w:rPr>
                <w:rFonts w:ascii="Times New Roman" w:hAnsi="Times New Roman" w:cs="Times New Roman"/>
                <w:w w:val="72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w w:val="72"/>
                <w:sz w:val="13"/>
                <w:szCs w:val="13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w w:val="72"/>
                <w:sz w:val="13"/>
                <w:szCs w:val="13"/>
              </w:rPr>
              <w:t>1</w:t>
            </w:r>
            <w:proofErr w:type="gramEnd"/>
            <w:r>
              <w:rPr>
                <w:rFonts w:ascii="Times New Roman" w:hAnsi="Times New Roman" w:cs="Times New Roman"/>
                <w:w w:val="72"/>
                <w:sz w:val="13"/>
                <w:szCs w:val="13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28"/>
              <w:jc w:val="center"/>
              <w:rPr>
                <w:w w:val="120"/>
                <w:sz w:val="13"/>
                <w:szCs w:val="13"/>
              </w:rPr>
            </w:pPr>
            <w:r>
              <w:rPr>
                <w:w w:val="120"/>
                <w:sz w:val="13"/>
                <w:szCs w:val="13"/>
              </w:rPr>
              <w:t xml:space="preserve">L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19"/>
              <w:jc w:val="center"/>
              <w:rPr>
                <w:rFonts w:ascii="Times New Roman" w:hAnsi="Times New Roman" w:cs="Times New Roman"/>
                <w:w w:val="67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w w:val="67"/>
                <w:sz w:val="13"/>
                <w:szCs w:val="13"/>
              </w:rPr>
              <w:t xml:space="preserve">!VI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19"/>
              <w:jc w:val="center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N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28"/>
              <w:jc w:val="center"/>
              <w:rPr>
                <w:rFonts w:ascii="Times New Roman" w:hAnsi="Times New Roman" w:cs="Times New Roman"/>
                <w:w w:val="107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w w:val="107"/>
                <w:sz w:val="13"/>
                <w:szCs w:val="13"/>
              </w:rPr>
              <w:t xml:space="preserve">O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33"/>
              <w:jc w:val="center"/>
              <w:rPr>
                <w:rFonts w:ascii="Times New Roman" w:hAnsi="Times New Roman" w:cs="Times New Roman"/>
                <w:w w:val="107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w w:val="107"/>
                <w:sz w:val="13"/>
                <w:szCs w:val="13"/>
              </w:rPr>
              <w:t xml:space="preserve">p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24"/>
              <w:jc w:val="center"/>
              <w:rPr>
                <w:w w:val="89"/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 xml:space="preserve">Q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417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R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230"/>
              <w:jc w:val="right"/>
              <w:rPr>
                <w:rFonts w:ascii="Times New Roman" w:hAnsi="Times New Roman" w:cs="Times New Roman"/>
                <w:w w:val="123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w w:val="123"/>
                <w:sz w:val="13"/>
                <w:szCs w:val="13"/>
              </w:rPr>
              <w:t xml:space="preserve">S·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8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Nível I 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39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1.944,00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2.002,32 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3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2.042,37 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91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2.083,21 </w:t>
            </w: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12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2.124,88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7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2.1(7)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2.210,72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2.254,94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2.300,04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2346,04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7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2392,96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7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2.440,82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7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2.489,63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2.539,43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7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2.590,21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7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2.642,02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41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2694,86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2.748,76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8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Nível 11 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393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'235,60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2.302,67 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3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2348,72 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2.395,70 </w:t>
            </w: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12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2.443,61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2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2.492,48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2542,33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2.593,18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2.645,04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2.697,94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2.751,90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7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2806"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,94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7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2.863,08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2.920,34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7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2.978,75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right="7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3.038,32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ind w:left="41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3.099,09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2" w:h="1454" w:wrap="auto" w:hAnchor="margin" w:x="58" w:y="257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3.161,07 </w:t>
            </w:r>
          </w:p>
        </w:tc>
      </w:tr>
    </w:tbl>
    <w:p w:rsidR="00000000" w:rsidRDefault="004A4DEE">
      <w:pPr>
        <w:pStyle w:val="Estilo"/>
        <w:framePr w:w="100" w:h="168" w:wrap="auto" w:hAnchor="margin" w:x="1412" w:y="2512"/>
        <w:spacing w:line="168" w:lineRule="exact"/>
        <w:ind w:left="14"/>
        <w:rPr>
          <w:rFonts w:ascii="Times New Roman" w:hAnsi="Times New Roman" w:cs="Times New Roman"/>
          <w:w w:val="158"/>
          <w:sz w:val="15"/>
          <w:szCs w:val="15"/>
        </w:rPr>
      </w:pPr>
      <w:proofErr w:type="gramStart"/>
      <w:r>
        <w:rPr>
          <w:rFonts w:ascii="Times New Roman" w:hAnsi="Times New Roman" w:cs="Times New Roman"/>
          <w:w w:val="158"/>
          <w:sz w:val="15"/>
          <w:szCs w:val="15"/>
        </w:rPr>
        <w:t>1</w:t>
      </w:r>
      <w:proofErr w:type="gramEnd"/>
      <w:r>
        <w:rPr>
          <w:rFonts w:ascii="Times New Roman" w:hAnsi="Times New Roman" w:cs="Times New Roman"/>
          <w:w w:val="158"/>
          <w:sz w:val="15"/>
          <w:szCs w:val="15"/>
        </w:rPr>
        <w:t xml:space="preserve"> </w:t>
      </w:r>
    </w:p>
    <w:p w:rsidR="00000000" w:rsidRDefault="004A4DEE">
      <w:pPr>
        <w:pStyle w:val="Estilo"/>
        <w:framePr w:w="254" w:h="158" w:wrap="auto" w:hAnchor="margin" w:x="1777" w:y="2521"/>
        <w:spacing w:line="153" w:lineRule="exact"/>
        <w:ind w:left="4"/>
        <w:rPr>
          <w:w w:val="125"/>
          <w:sz w:val="14"/>
          <w:szCs w:val="14"/>
        </w:rPr>
      </w:pPr>
      <w:r>
        <w:rPr>
          <w:w w:val="125"/>
          <w:sz w:val="14"/>
          <w:szCs w:val="14"/>
        </w:rPr>
        <w:t xml:space="preserve">I d </w:t>
      </w:r>
    </w:p>
    <w:p w:rsidR="00000000" w:rsidRDefault="004A4DEE">
      <w:pPr>
        <w:pStyle w:val="Estilo"/>
        <w:framePr w:w="316" w:h="163" w:wrap="auto" w:hAnchor="margin" w:x="2967" w:y="2517"/>
        <w:spacing w:line="163" w:lineRule="exact"/>
        <w:ind w:left="4"/>
        <w:rPr>
          <w:sz w:val="14"/>
          <w:szCs w:val="14"/>
        </w:rPr>
      </w:pPr>
      <w:r>
        <w:rPr>
          <w:sz w:val="14"/>
          <w:szCs w:val="14"/>
        </w:rPr>
        <w:t xml:space="preserve">d C </w:t>
      </w:r>
    </w:p>
    <w:p w:rsidR="00000000" w:rsidRDefault="004A4DEE">
      <w:pPr>
        <w:pStyle w:val="Estilo"/>
        <w:framePr w:w="105" w:h="163" w:wrap="auto" w:hAnchor="margin" w:x="4023" w:y="2521"/>
        <w:spacing w:line="163" w:lineRule="exact"/>
        <w:ind w:left="4"/>
        <w:rPr>
          <w:sz w:val="14"/>
          <w:szCs w:val="14"/>
        </w:rPr>
      </w:pPr>
      <w:r>
        <w:rPr>
          <w:sz w:val="14"/>
          <w:szCs w:val="14"/>
        </w:rPr>
        <w:t xml:space="preserve">C </w:t>
      </w:r>
    </w:p>
    <w:p w:rsidR="00000000" w:rsidRDefault="004A4DEE">
      <w:pPr>
        <w:pStyle w:val="Estilo"/>
        <w:framePr w:w="369" w:h="211" w:wrap="auto" w:hAnchor="margin" w:x="4484" w:y="2469"/>
        <w:spacing w:line="211" w:lineRule="exact"/>
        <w:ind w:left="4"/>
        <w:rPr>
          <w:w w:val="200"/>
          <w:sz w:val="20"/>
          <w:szCs w:val="20"/>
        </w:rPr>
      </w:pPr>
      <w:r>
        <w:rPr>
          <w:sz w:val="14"/>
          <w:szCs w:val="14"/>
        </w:rPr>
        <w:t xml:space="preserve">d </w:t>
      </w:r>
      <w:r>
        <w:rPr>
          <w:w w:val="200"/>
          <w:sz w:val="20"/>
          <w:szCs w:val="20"/>
        </w:rPr>
        <w:t xml:space="preserve">r </w:t>
      </w:r>
    </w:p>
    <w:p w:rsidR="00000000" w:rsidRDefault="004A4DEE">
      <w:pPr>
        <w:pStyle w:val="Estilo"/>
        <w:framePr w:w="110" w:h="153" w:wrap="auto" w:hAnchor="margin" w:x="5506" w:y="2521"/>
        <w:spacing w:line="163" w:lineRule="exact"/>
        <w:ind w:left="4"/>
        <w:rPr>
          <w:sz w:val="14"/>
          <w:szCs w:val="14"/>
        </w:rPr>
      </w:pPr>
      <w:r>
        <w:rPr>
          <w:sz w:val="14"/>
          <w:szCs w:val="14"/>
        </w:rPr>
        <w:t xml:space="preserve">D </w:t>
      </w:r>
    </w:p>
    <w:p w:rsidR="00000000" w:rsidRDefault="004A4DEE">
      <w:pPr>
        <w:pStyle w:val="Estilo"/>
        <w:framePr w:w="163" w:h="158" w:wrap="auto" w:hAnchor="margin" w:x="6078" w:y="2521"/>
        <w:spacing w:line="144" w:lineRule="exact"/>
        <w:ind w:left="9"/>
        <w:rPr>
          <w:w w:val="189"/>
          <w:sz w:val="15"/>
          <w:szCs w:val="15"/>
        </w:rPr>
      </w:pPr>
      <w:r>
        <w:rPr>
          <w:w w:val="189"/>
          <w:sz w:val="15"/>
          <w:szCs w:val="15"/>
        </w:rPr>
        <w:t xml:space="preserve">I' </w:t>
      </w:r>
    </w:p>
    <w:p w:rsidR="00000000" w:rsidRDefault="004A4DEE">
      <w:pPr>
        <w:pStyle w:val="Estilo"/>
        <w:framePr w:w="100" w:h="158" w:wrap="auto" w:hAnchor="margin" w:x="6711" w:y="2521"/>
        <w:spacing w:line="163" w:lineRule="exact"/>
        <w:ind w:left="4"/>
        <w:rPr>
          <w:sz w:val="14"/>
          <w:szCs w:val="14"/>
        </w:rPr>
      </w:pPr>
      <w:r>
        <w:rPr>
          <w:sz w:val="14"/>
          <w:szCs w:val="14"/>
        </w:rPr>
        <w:t xml:space="preserve">E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408"/>
        <w:gridCol w:w="888"/>
        <w:gridCol w:w="696"/>
        <w:gridCol w:w="816"/>
        <w:gridCol w:w="772"/>
        <w:gridCol w:w="788"/>
        <w:gridCol w:w="772"/>
        <w:gridCol w:w="778"/>
        <w:gridCol w:w="739"/>
        <w:gridCol w:w="773"/>
        <w:gridCol w:w="298"/>
        <w:gridCol w:w="441"/>
        <w:gridCol w:w="115"/>
        <w:gridCol w:w="788"/>
        <w:gridCol w:w="220"/>
        <w:gridCol w:w="471"/>
        <w:gridCol w:w="369"/>
        <w:gridCol w:w="480"/>
        <w:gridCol w:w="740"/>
        <w:gridCol w:w="734"/>
        <w:gridCol w:w="307"/>
        <w:gridCol w:w="615"/>
        <w:gridCol w:w="403"/>
        <w:gridCol w:w="422"/>
        <w:gridCol w:w="68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"/>
        </w:trPr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sz w:val="14"/>
                <w:szCs w:val="1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sz w:val="14"/>
                <w:szCs w:val="14"/>
              </w:rPr>
            </w:pPr>
          </w:p>
        </w:tc>
        <w:tc>
          <w:tcPr>
            <w:tcW w:w="1020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52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Tabela de vencimento da Carreira do Cargo de Agente Administrativo, Agente de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Snporte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de Informática Escolar e Agente Educacional de </w:t>
            </w: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Creche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134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Tempo de 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134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Serviço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76"/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 xml:space="preserve">Probatório 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24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03 anos 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105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05 anos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91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07 anos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43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09 anos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38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11 anos 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43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13 anos 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38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15 anos 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48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 anos </w:t>
            </w:r>
          </w:p>
        </w:tc>
        <w:tc>
          <w:tcPr>
            <w:tcW w:w="7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6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19 anos </w:t>
            </w: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86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21 anos </w:t>
            </w:r>
          </w:p>
        </w:tc>
        <w:tc>
          <w:tcPr>
            <w:tcW w:w="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52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23 anos </w:t>
            </w: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148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25 anos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52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27 anos 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29 anos 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153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31 anos 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10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33 anos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5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35 anos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81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Nível/Referência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5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105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B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41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C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369"/>
              <w:rPr>
                <w:w w:val="114"/>
                <w:sz w:val="12"/>
                <w:szCs w:val="12"/>
              </w:rPr>
            </w:pPr>
            <w:r>
              <w:rPr>
                <w:w w:val="114"/>
                <w:sz w:val="12"/>
                <w:szCs w:val="12"/>
              </w:rPr>
              <w:t xml:space="preserve">D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91"/>
              <w:jc w:val="center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E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364"/>
              <w:rPr>
                <w:w w:val="114"/>
                <w:sz w:val="12"/>
                <w:szCs w:val="12"/>
              </w:rPr>
            </w:pPr>
            <w:r>
              <w:rPr>
                <w:w w:val="114"/>
                <w:sz w:val="12"/>
                <w:szCs w:val="12"/>
              </w:rPr>
              <w:t xml:space="preserve">F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96"/>
              <w:jc w:val="center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G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96"/>
              <w:jc w:val="center"/>
              <w:rPr>
                <w:w w:val="120"/>
                <w:sz w:val="13"/>
                <w:szCs w:val="13"/>
              </w:rPr>
            </w:pPr>
            <w:r>
              <w:rPr>
                <w:w w:val="120"/>
                <w:sz w:val="13"/>
                <w:szCs w:val="13"/>
              </w:rPr>
              <w:t xml:space="preserve">H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w w:val="120"/>
                <w:sz w:val="13"/>
                <w:szCs w:val="13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w w:val="120"/>
                <w:sz w:val="13"/>
                <w:szCs w:val="13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62"/>
              <w:rPr>
                <w:rFonts w:ascii="Times New Roman" w:hAnsi="Times New Roman" w:cs="Times New Roman"/>
                <w:w w:val="72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w w:val="72"/>
                <w:sz w:val="13"/>
                <w:szCs w:val="13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w w:val="72"/>
                <w:sz w:val="13"/>
                <w:szCs w:val="13"/>
              </w:rPr>
              <w:t>1</w:t>
            </w:r>
            <w:proofErr w:type="gramEnd"/>
            <w:r>
              <w:rPr>
                <w:rFonts w:ascii="Times New Roman" w:hAnsi="Times New Roman" w:cs="Times New Roman"/>
                <w:w w:val="72"/>
                <w:sz w:val="13"/>
                <w:szCs w:val="13"/>
              </w:rPr>
              <w:t xml:space="preserve"> </w:t>
            </w: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w w:val="72"/>
                <w:sz w:val="13"/>
                <w:szCs w:val="13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283"/>
              <w:rPr>
                <w:w w:val="120"/>
                <w:sz w:val="13"/>
                <w:szCs w:val="13"/>
              </w:rPr>
            </w:pPr>
            <w:r>
              <w:rPr>
                <w:w w:val="120"/>
                <w:sz w:val="13"/>
                <w:szCs w:val="13"/>
              </w:rPr>
              <w:t xml:space="preserve">L 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w w:val="120"/>
                <w:sz w:val="13"/>
                <w:szCs w:val="13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62"/>
              <w:rPr>
                <w:rFonts w:ascii="Times New Roman" w:hAnsi="Times New Roman" w:cs="Times New Roman"/>
                <w:w w:val="67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w w:val="67"/>
                <w:sz w:val="13"/>
                <w:szCs w:val="13"/>
              </w:rPr>
              <w:t xml:space="preserve">!VI 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w w:val="67"/>
                <w:sz w:val="13"/>
                <w:szCs w:val="13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43"/>
              <w:rPr>
                <w:w w:val="119"/>
                <w:sz w:val="12"/>
                <w:szCs w:val="12"/>
              </w:rPr>
            </w:pPr>
            <w:r>
              <w:rPr>
                <w:w w:val="119"/>
                <w:sz w:val="12"/>
                <w:szCs w:val="12"/>
              </w:rPr>
              <w:t xml:space="preserve">N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3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O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4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p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52"/>
              <w:rPr>
                <w:rFonts w:ascii="Times New Roman" w:hAnsi="Times New Roman" w:cs="Times New Roman"/>
                <w:w w:val="117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17"/>
                <w:sz w:val="12"/>
                <w:szCs w:val="12"/>
              </w:rPr>
              <w:t xml:space="preserve">Q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30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R 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sz w:val="13"/>
                <w:szCs w:val="13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3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134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Nível I 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804,00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24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828,12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41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844,68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369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86L58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43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878.81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364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896,38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43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914,31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3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93</w:t>
            </w:r>
            <w:r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,60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4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951,25 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62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970.77 </w:t>
            </w: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28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989,68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4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1009,47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34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</w:t>
            </w:r>
            <w:r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9,66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5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1.050,26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5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I.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07IY, 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259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1.092,69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30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I 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9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1104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5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136,83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134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Nível 11 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right"/>
              <w:rPr>
                <w:rFonts w:ascii="Times New Roman" w:hAnsi="Times New Roman" w:cs="Times New Roman"/>
                <w:i/>
                <w:iCs/>
                <w:w w:val="7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w w:val="72"/>
                <w:sz w:val="14"/>
                <w:szCs w:val="14"/>
              </w:rPr>
              <w:t>_84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w w:val="72"/>
                <w:sz w:val="14"/>
                <w:szCs w:val="14"/>
              </w:rPr>
              <w:t>.:</w:t>
            </w:r>
            <w:proofErr w:type="gramEnd"/>
            <w:r>
              <w:rPr>
                <w:rFonts w:ascii="Times New Roman" w:hAnsi="Times New Roman" w:cs="Times New Roman"/>
                <w:i/>
                <w:iCs/>
                <w:w w:val="72"/>
                <w:sz w:val="14"/>
                <w:szCs w:val="14"/>
              </w:rPr>
              <w:t xml:space="preserve">4_lQ_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24"/>
              <w:jc w:val="right"/>
              <w:rPr>
                <w:rFonts w:ascii="Times New Roman" w:hAnsi="Times New Roman" w:cs="Times New Roman"/>
                <w:w w:val="11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11"/>
                <w:sz w:val="12"/>
                <w:szCs w:val="12"/>
              </w:rPr>
              <w:t xml:space="preserve">869.5l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41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88(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,.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92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369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904/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5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43"/>
              <w:jc w:val="right"/>
              <w:rPr>
                <w:rFonts w:ascii="Times New Roman" w:hAnsi="Times New Roman" w:cs="Times New Roman"/>
                <w:w w:val="115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w w:val="115"/>
                <w:sz w:val="12"/>
                <w:szCs w:val="12"/>
              </w:rPr>
              <w:t>911.7)</w:t>
            </w:r>
            <w:proofErr w:type="gramEnd"/>
            <w:r>
              <w:rPr>
                <w:rFonts w:ascii="Times New Roman" w:hAnsi="Times New Roman" w:cs="Times New Roman"/>
                <w:w w:val="115"/>
                <w:sz w:val="12"/>
                <w:szCs w:val="12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364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()41.20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43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%0.03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3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979.13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4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998.81 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I O I 879 </w:t>
            </w: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13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1.039. I 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(,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5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1059.95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34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1081,15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5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1. 102.77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5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I. I 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,'1.82 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33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I 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52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1·17.32 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5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1170.n I 193.67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124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w w:val="53"/>
                <w:sz w:val="37"/>
                <w:szCs w:val="37"/>
              </w:rPr>
              <w:t xml:space="preserve">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Njvc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>~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>~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I- </w:t>
            </w:r>
          </w:p>
        </w:tc>
        <w:tc>
          <w:tcPr>
            <w:tcW w:w="40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right"/>
              <w:rPr>
                <w:w w:val="50"/>
                <w:sz w:val="21"/>
                <w:szCs w:val="21"/>
              </w:rPr>
            </w:pPr>
            <w:r>
              <w:rPr>
                <w:w w:val="50"/>
                <w:sz w:val="21"/>
                <w:szCs w:val="21"/>
              </w:rPr>
              <w:t xml:space="preserve">·····1 </w:t>
            </w: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right"/>
              <w:rPr>
                <w:w w:val="5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right"/>
              <w:rPr>
                <w:rFonts w:ascii="Times New Roman" w:hAnsi="Times New Roman" w:cs="Times New Roman"/>
                <w:w w:val="200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w w:val="200"/>
                <w:sz w:val="6"/>
                <w:szCs w:val="6"/>
              </w:rPr>
              <w:t xml:space="preserve">------_- 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24"/>
              <w:jc w:val="right"/>
              <w:rPr>
                <w:rFonts w:ascii="Times New Roman" w:hAnsi="Times New Roman" w:cs="Times New Roman"/>
                <w:w w:val="200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w w:val="200"/>
                <w:sz w:val="6"/>
                <w:szCs w:val="6"/>
              </w:rPr>
              <w:t xml:space="preserve">-----_. 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33"/>
              <w:jc w:val="right"/>
              <w:rPr>
                <w:rFonts w:ascii="Times New Roman" w:hAnsi="Times New Roman" w:cs="Times New Roman"/>
                <w:w w:val="55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995,1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-2 </w:t>
            </w:r>
            <w:r>
              <w:rPr>
                <w:w w:val="50"/>
                <w:sz w:val="18"/>
                <w:szCs w:val="18"/>
              </w:rPr>
              <w:t>r"</w:t>
            </w:r>
            <w:proofErr w:type="gramEnd"/>
            <w:r>
              <w:rPr>
                <w:w w:val="50"/>
                <w:sz w:val="18"/>
                <w:szCs w:val="18"/>
              </w:rPr>
              <w:t xml:space="preserve"> </w:t>
            </w:r>
            <w:r>
              <w:rPr>
                <w:w w:val="50"/>
                <w:sz w:val="18"/>
                <w:szCs w:val="18"/>
              </w:rPr>
              <w:t>~</w:t>
            </w:r>
            <w:r>
              <w:rPr>
                <w:w w:val="50"/>
                <w:sz w:val="18"/>
                <w:szCs w:val="18"/>
              </w:rPr>
              <w:t xml:space="preserve">-(;; </w:t>
            </w:r>
            <w:r>
              <w:rPr>
                <w:rFonts w:ascii="Times New Roman" w:hAnsi="Times New Roman" w:cs="Times New Roman"/>
                <w:w w:val="55"/>
                <w:sz w:val="34"/>
                <w:szCs w:val="34"/>
              </w:rPr>
              <w:t xml:space="preserve">50;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w w:val="55"/>
                <w:sz w:val="34"/>
                <w:szCs w:val="34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w w:val="55"/>
                <w:sz w:val="34"/>
                <w:szCs w:val="34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w w:val="55"/>
                <w:sz w:val="34"/>
                <w:szCs w:val="34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48"/>
              <w:jc w:val="right"/>
              <w:rPr>
                <w:rFonts w:ascii="Times New Roman" w:hAnsi="Times New Roman" w:cs="Times New Roman"/>
                <w:w w:val="200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w w:val="200"/>
                <w:sz w:val="8"/>
                <w:szCs w:val="8"/>
              </w:rPr>
              <w:t>_</w:t>
            </w:r>
            <w:proofErr w:type="gramStart"/>
            <w:r>
              <w:rPr>
                <w:rFonts w:ascii="Times New Roman" w:hAnsi="Times New Roman" w:cs="Times New Roman"/>
                <w:w w:val="200"/>
                <w:sz w:val="8"/>
                <w:szCs w:val="8"/>
              </w:rPr>
              <w:t>.</w:t>
            </w:r>
            <w:proofErr w:type="gramEnd"/>
            <w:r>
              <w:rPr>
                <w:rFonts w:ascii="Times New Roman" w:hAnsi="Times New Roman" w:cs="Times New Roman"/>
                <w:w w:val="200"/>
                <w:sz w:val="8"/>
                <w:szCs w:val="8"/>
              </w:rPr>
              <w:t xml:space="preserve">-_---- 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w w:val="200"/>
                <w:sz w:val="8"/>
                <w:szCs w:val="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w w:val="200"/>
                <w:sz w:val="8"/>
                <w:szCs w:val="8"/>
              </w:rPr>
            </w:pPr>
          </w:p>
        </w:tc>
        <w:tc>
          <w:tcPr>
            <w:tcW w:w="11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28"/>
              <w:jc w:val="center"/>
              <w:rPr>
                <w:w w:val="50"/>
                <w:sz w:val="18"/>
                <w:szCs w:val="18"/>
              </w:rPr>
            </w:pPr>
            <w:r>
              <w:rPr>
                <w:w w:val="50"/>
                <w:sz w:val="18"/>
                <w:szCs w:val="18"/>
              </w:rPr>
              <w:t xml:space="preserve">j 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86"/>
              <w:rPr>
                <w:rFonts w:ascii="Times New Roman" w:hAnsi="Times New Roman" w:cs="Times New Roman"/>
                <w:w w:val="74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w w:val="74"/>
                <w:sz w:val="29"/>
                <w:szCs w:val="29"/>
              </w:rPr>
              <w:t>·</w:t>
            </w:r>
            <w:proofErr w:type="gramStart"/>
            <w:r>
              <w:rPr>
                <w:rFonts w:ascii="Times New Roman" w:hAnsi="Times New Roman" w:cs="Times New Roman"/>
                <w:w w:val="74"/>
                <w:sz w:val="29"/>
                <w:szCs w:val="29"/>
              </w:rPr>
              <w:t>~</w:t>
            </w:r>
            <w:r>
              <w:rPr>
                <w:rFonts w:ascii="Times New Roman" w:hAnsi="Times New Roman" w:cs="Times New Roman"/>
                <w:w w:val="74"/>
                <w:sz w:val="29"/>
                <w:szCs w:val="29"/>
              </w:rPr>
              <w:t>,</w:t>
            </w:r>
            <w:proofErr w:type="gramEnd"/>
            <w:r>
              <w:rPr>
                <w:rFonts w:ascii="Times New Roman" w:hAnsi="Times New Roman" w:cs="Times New Roman"/>
                <w:w w:val="74"/>
                <w:sz w:val="29"/>
                <w:szCs w:val="29"/>
              </w:rPr>
              <w:t xml:space="preserve">(;8j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w w:val="74"/>
                <w:sz w:val="29"/>
                <w:szCs w:val="29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center"/>
              <w:rPr>
                <w:rFonts w:ascii="Times New Roman" w:hAnsi="Times New Roman" w:cs="Times New Roman"/>
                <w:w w:val="74"/>
                <w:sz w:val="29"/>
                <w:szCs w:val="29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345"/>
              <w:rPr>
                <w:rFonts w:ascii="Times New Roman" w:hAnsi="Times New Roman" w:cs="Times New Roman"/>
                <w:w w:val="195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w w:val="195"/>
                <w:sz w:val="11"/>
                <w:szCs w:val="11"/>
              </w:rPr>
              <w:t xml:space="preserve">._-_._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38"/>
              <w:jc w:val="center"/>
              <w:rPr>
                <w:rFonts w:ascii="Times New Roman" w:hAnsi="Times New Roman" w:cs="Times New Roman"/>
                <w:w w:val="135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w w:val="135"/>
                <w:sz w:val="8"/>
                <w:szCs w:val="8"/>
              </w:rPr>
              <w:t xml:space="preserve">-_--_'---_._._-- 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81"/>
              <w:rPr>
                <w:rFonts w:ascii="Times New Roman" w:hAnsi="Times New Roman" w:cs="Times New Roman"/>
                <w:w w:val="200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w w:val="200"/>
                <w:sz w:val="6"/>
                <w:szCs w:val="6"/>
              </w:rPr>
              <w:t xml:space="preserve">--- </w:t>
            </w: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259"/>
              <w:rPr>
                <w:w w:val="142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(,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2,OS </w:t>
            </w:r>
            <w:r>
              <w:rPr>
                <w:w w:val="142"/>
                <w:sz w:val="34"/>
                <w:szCs w:val="34"/>
              </w:rPr>
              <w:t xml:space="preserve">I </w:t>
            </w:r>
          </w:p>
        </w:tc>
        <w:tc>
          <w:tcPr>
            <w:tcW w:w="1512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57"/>
              <w:jc w:val="right"/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128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;;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rl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~</w:t>
            </w:r>
            <w:r>
              <w:rPr>
                <w:rFonts w:ascii="Times New Roman" w:hAnsi="Times New Roman" w:cs="Times New Roman"/>
                <w:sz w:val="12"/>
                <w:szCs w:val="12"/>
                <w:u w:val="single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  <w:u w:val="single"/>
              </w:rPr>
              <w:t xml:space="preserve"> 13,04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9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124"/>
              <w:jc w:val="right"/>
              <w:rPr>
                <w:sz w:val="14"/>
                <w:szCs w:val="14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right"/>
              <w:rPr>
                <w:sz w:val="14"/>
                <w:szCs w:val="1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jc w:val="right"/>
              <w:rPr>
                <w:rFonts w:ascii="Times New Roman" w:hAnsi="Times New Roman" w:cs="Times New Roman"/>
                <w:w w:val="84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84"/>
                <w:sz w:val="12"/>
                <w:szCs w:val="12"/>
              </w:rPr>
              <w:t>&lt;)</w:t>
            </w:r>
            <w:proofErr w:type="gramStart"/>
            <w:r>
              <w:rPr>
                <w:rFonts w:ascii="Times New Roman" w:hAnsi="Times New Roman" w:cs="Times New Roman"/>
                <w:w w:val="84"/>
                <w:sz w:val="12"/>
                <w:szCs w:val="12"/>
              </w:rPr>
              <w:t>2</w:t>
            </w:r>
            <w:proofErr w:type="gramEnd"/>
            <w:r>
              <w:rPr>
                <w:rFonts w:ascii="Times New Roman" w:hAnsi="Times New Roman" w:cs="Times New Roman"/>
                <w:w w:val="84"/>
                <w:sz w:val="12"/>
                <w:szCs w:val="12"/>
              </w:rPr>
              <w:t>~</w:t>
            </w:r>
            <w:r>
              <w:rPr>
                <w:rFonts w:ascii="Times New Roman" w:hAnsi="Times New Roman" w:cs="Times New Roman"/>
                <w:w w:val="84"/>
                <w:sz w:val="12"/>
                <w:szCs w:val="12"/>
              </w:rPr>
              <w:t xml:space="preserve">Ló]_ 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24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056AS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417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975J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" </w:t>
            </w: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33"/>
              <w:jc w:val="right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3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]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035,32 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43"/>
              <w:jc w:val="right"/>
              <w:rPr>
                <w:i/>
                <w:iCs/>
                <w:w w:val="82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I </w:t>
            </w:r>
            <w:r>
              <w:rPr>
                <w:i/>
                <w:iCs/>
                <w:w w:val="82"/>
                <w:sz w:val="12"/>
                <w:szCs w:val="12"/>
              </w:rPr>
              <w:t xml:space="preserve">()5603 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3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1.077,1</w:t>
            </w:r>
            <w:r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4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1098,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1,9 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14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I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62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'0.1,7 </w:t>
            </w:r>
          </w:p>
        </w:tc>
        <w:tc>
          <w:tcPr>
            <w:tcW w:w="11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2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86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24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I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62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I 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(,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5() I 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9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I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4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189,2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(,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52"/>
              <w:jc w:val="right"/>
              <w:rPr>
                <w:i/>
                <w:iCs/>
                <w:w w:val="82"/>
                <w:sz w:val="12"/>
                <w:szCs w:val="12"/>
              </w:rPr>
            </w:pPr>
            <w:r>
              <w:rPr>
                <w:i/>
                <w:iCs/>
                <w:w w:val="82"/>
                <w:sz w:val="12"/>
                <w:szCs w:val="12"/>
              </w:rPr>
              <w:t>1.213,0S</w:t>
            </w:r>
            <w:proofErr w:type="gramEnd"/>
            <w:r>
              <w:rPr>
                <w:i/>
                <w:iCs/>
                <w:w w:val="82"/>
                <w:sz w:val="12"/>
                <w:szCs w:val="12"/>
              </w:rPr>
              <w:t xml:space="preserve"> 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5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1.137,31 </w:t>
            </w: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left="25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1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56" w:h="1588" w:wrap="auto" w:hAnchor="margin" w:x="1" w:y="4518"/>
              <w:ind w:right="5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000000" w:rsidRDefault="004A4DEE">
      <w:pPr>
        <w:pStyle w:val="Estilo"/>
        <w:framePr w:w="600" w:h="163" w:wrap="auto" w:hAnchor="margin" w:x="822" w:y="6529"/>
        <w:spacing w:line="158" w:lineRule="exact"/>
        <w:rPr>
          <w:w w:val="124"/>
          <w:sz w:val="14"/>
          <w:szCs w:val="14"/>
        </w:rPr>
      </w:pPr>
      <w:r>
        <w:rPr>
          <w:w w:val="124"/>
          <w:sz w:val="14"/>
          <w:szCs w:val="14"/>
        </w:rPr>
        <w:t xml:space="preserve">T b I d </w:t>
      </w:r>
    </w:p>
    <w:p w:rsidR="00000000" w:rsidRDefault="004A4DEE">
      <w:pPr>
        <w:pStyle w:val="Estilo"/>
        <w:framePr w:w="316" w:h="182" w:wrap="auto" w:hAnchor="margin" w:x="2362" w:y="6510"/>
        <w:spacing w:line="172" w:lineRule="exact"/>
        <w:ind w:left="9"/>
        <w:rPr>
          <w:rFonts w:ascii="Courier New" w:hAnsi="Courier New" w:cs="Courier New"/>
          <w:w w:val="78"/>
          <w:sz w:val="17"/>
          <w:szCs w:val="17"/>
        </w:rPr>
      </w:pPr>
      <w:r>
        <w:rPr>
          <w:rFonts w:ascii="Courier New" w:hAnsi="Courier New" w:cs="Courier New"/>
          <w:w w:val="78"/>
          <w:sz w:val="17"/>
          <w:szCs w:val="17"/>
        </w:rPr>
        <w:t xml:space="preserve">d </w:t>
      </w:r>
      <w:proofErr w:type="gramStart"/>
      <w:r>
        <w:rPr>
          <w:rFonts w:ascii="Courier New" w:hAnsi="Courier New" w:cs="Courier New"/>
          <w:w w:val="78"/>
          <w:sz w:val="17"/>
          <w:szCs w:val="17"/>
        </w:rPr>
        <w:t xml:space="preserve">( </w:t>
      </w:r>
      <w:proofErr w:type="gramEnd"/>
    </w:p>
    <w:p w:rsidR="00000000" w:rsidRDefault="004A4DEE">
      <w:pPr>
        <w:pStyle w:val="Estilo"/>
        <w:framePr w:w="321" w:h="163" w:wrap="auto" w:hAnchor="margin" w:x="3217" w:y="6529"/>
        <w:spacing w:line="163" w:lineRule="exact"/>
        <w:ind w:left="4"/>
        <w:rPr>
          <w:sz w:val="14"/>
          <w:szCs w:val="14"/>
        </w:rPr>
      </w:pPr>
      <w:r>
        <w:rPr>
          <w:sz w:val="14"/>
          <w:szCs w:val="14"/>
        </w:rPr>
        <w:t xml:space="preserve">d C </w:t>
      </w:r>
    </w:p>
    <w:p w:rsidR="00000000" w:rsidRDefault="004A4DEE">
      <w:pPr>
        <w:pStyle w:val="Estilo"/>
        <w:framePr w:w="86" w:h="158" w:wrap="auto" w:hAnchor="margin" w:x="3889" w:y="6534"/>
        <w:spacing w:line="163" w:lineRule="exact"/>
        <w:ind w:left="4"/>
        <w:rPr>
          <w:sz w:val="14"/>
          <w:szCs w:val="14"/>
        </w:rPr>
      </w:pPr>
      <w:r>
        <w:rPr>
          <w:sz w:val="14"/>
          <w:szCs w:val="14"/>
        </w:rPr>
        <w:t xml:space="preserve">d </w:t>
      </w:r>
    </w:p>
    <w:p w:rsidR="00000000" w:rsidRDefault="004A4DEE">
      <w:pPr>
        <w:pStyle w:val="Estilo"/>
        <w:framePr w:w="307" w:h="153" w:wrap="auto" w:hAnchor="margin" w:x="4604" w:y="6534"/>
        <w:spacing w:line="153" w:lineRule="exact"/>
        <w:ind w:left="4"/>
        <w:rPr>
          <w:w w:val="125"/>
          <w:sz w:val="14"/>
          <w:szCs w:val="14"/>
        </w:rPr>
      </w:pPr>
      <w:r>
        <w:rPr>
          <w:w w:val="125"/>
          <w:sz w:val="14"/>
          <w:szCs w:val="14"/>
        </w:rPr>
        <w:t xml:space="preserve">d T </w:t>
      </w:r>
    </w:p>
    <w:p w:rsidR="00000000" w:rsidRDefault="004A4DEE">
      <w:pPr>
        <w:pStyle w:val="Estilo"/>
        <w:framePr w:w="96" w:h="158" w:wrap="auto" w:hAnchor="margin" w:x="5626" w:y="6529"/>
        <w:spacing w:line="163" w:lineRule="exact"/>
        <w:ind w:left="4"/>
        <w:rPr>
          <w:sz w:val="14"/>
          <w:szCs w:val="14"/>
        </w:rPr>
      </w:pPr>
      <w:r>
        <w:rPr>
          <w:sz w:val="14"/>
          <w:szCs w:val="14"/>
        </w:rPr>
        <w:t xml:space="preserve">E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273"/>
        <w:gridCol w:w="1027"/>
        <w:gridCol w:w="212"/>
        <w:gridCol w:w="408"/>
        <w:gridCol w:w="244"/>
        <w:gridCol w:w="274"/>
        <w:gridCol w:w="394"/>
        <w:gridCol w:w="672"/>
        <w:gridCol w:w="230"/>
        <w:gridCol w:w="547"/>
        <w:gridCol w:w="245"/>
        <w:gridCol w:w="533"/>
        <w:gridCol w:w="768"/>
        <w:gridCol w:w="739"/>
        <w:gridCol w:w="763"/>
        <w:gridCol w:w="783"/>
        <w:gridCol w:w="772"/>
        <w:gridCol w:w="778"/>
        <w:gridCol w:w="845"/>
        <w:gridCol w:w="734"/>
        <w:gridCol w:w="735"/>
        <w:gridCol w:w="777"/>
        <w:gridCol w:w="965"/>
        <w:gridCol w:w="69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4"/>
        </w:trPr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48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1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ea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96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venci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mento 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33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52"/>
              <w:jc w:val="center"/>
              <w:rPr>
                <w:rFonts w:ascii="Times New Roman" w:hAnsi="Times New Roman" w:cs="Times New Roman"/>
                <w:w w:val="107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7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w w:val="107"/>
                <w:sz w:val="16"/>
                <w:szCs w:val="16"/>
              </w:rPr>
              <w:t>arreira</w:t>
            </w:r>
            <w:proofErr w:type="spellEnd"/>
            <w:r>
              <w:rPr>
                <w:rFonts w:ascii="Times New Roman" w:hAnsi="Times New Roman" w:cs="Times New Roman"/>
                <w:w w:val="107"/>
                <w:sz w:val="16"/>
                <w:szCs w:val="16"/>
              </w:rPr>
              <w:t xml:space="preserve"> 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1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argo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100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Agente 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19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ransporte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158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sco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ar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76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Tempo de 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76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>Servi,</w:t>
            </w:r>
            <w:proofErr w:type="gramEnd"/>
            <w:r>
              <w:rPr>
                <w:rFonts w:ascii="Times New Roman" w:hAnsi="Times New Roman" w:cs="Times New Roman"/>
                <w:sz w:val="15"/>
                <w:szCs w:val="15"/>
              </w:rPr>
              <w:t>Ço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96"/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12"/>
                <w:szCs w:val="12"/>
              </w:rPr>
              <w:t xml:space="preserve">Probatório </w:t>
            </w:r>
          </w:p>
        </w:tc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2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03 anos </w:t>
            </w:r>
          </w:p>
        </w:tc>
        <w:tc>
          <w:tcPr>
            <w:tcW w:w="9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168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05 anos 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81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07 anos </w:t>
            </w:r>
          </w:p>
        </w:tc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2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09 anos </w:t>
            </w:r>
          </w:p>
        </w:tc>
        <w:tc>
          <w:tcPr>
            <w:tcW w:w="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3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11 anos 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13 anos 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15 anos 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 anos 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76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19 anos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72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21 anos 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23 anos 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2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25 anos 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2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27 anos 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29 anos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72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31 anos 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33 anos 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2"/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35 anos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19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ivel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/Referência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41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A 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sz w:val="13"/>
                <w:szCs w:val="13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3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B 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57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C 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sz w:val="13"/>
                <w:szCs w:val="13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81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 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sz w:val="13"/>
                <w:szCs w:val="13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134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E 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38"/>
              <w:jc w:val="center"/>
              <w:rPr>
                <w:w w:val="110"/>
                <w:sz w:val="12"/>
                <w:szCs w:val="12"/>
              </w:rPr>
            </w:pPr>
            <w:r>
              <w:rPr>
                <w:w w:val="110"/>
                <w:sz w:val="12"/>
                <w:szCs w:val="12"/>
              </w:rPr>
              <w:t xml:space="preserve">F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43"/>
              <w:jc w:val="center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G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43"/>
              <w:jc w:val="center"/>
              <w:rPr>
                <w:w w:val="120"/>
                <w:sz w:val="13"/>
                <w:szCs w:val="13"/>
              </w:rPr>
            </w:pPr>
            <w:r>
              <w:rPr>
                <w:w w:val="120"/>
                <w:sz w:val="13"/>
                <w:szCs w:val="13"/>
              </w:rPr>
              <w:t xml:space="preserve">H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38"/>
              <w:jc w:val="center"/>
              <w:rPr>
                <w:w w:val="200"/>
                <w:sz w:val="12"/>
                <w:szCs w:val="12"/>
              </w:rPr>
            </w:pPr>
            <w:r>
              <w:rPr>
                <w:w w:val="200"/>
                <w:sz w:val="12"/>
                <w:szCs w:val="12"/>
              </w:rPr>
              <w:t xml:space="preserve">I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43"/>
              <w:jc w:val="center"/>
              <w:rPr>
                <w:w w:val="110"/>
                <w:sz w:val="12"/>
                <w:szCs w:val="12"/>
              </w:rPr>
            </w:pPr>
            <w:r>
              <w:rPr>
                <w:w w:val="110"/>
                <w:sz w:val="12"/>
                <w:szCs w:val="12"/>
              </w:rPr>
              <w:t xml:space="preserve">J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24"/>
              <w:jc w:val="center"/>
              <w:rPr>
                <w:w w:val="134"/>
                <w:sz w:val="12"/>
                <w:szCs w:val="12"/>
              </w:rPr>
            </w:pPr>
            <w:r>
              <w:rPr>
                <w:w w:val="134"/>
                <w:sz w:val="12"/>
                <w:szCs w:val="12"/>
              </w:rPr>
              <w:t xml:space="preserve">L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33"/>
              <w:jc w:val="center"/>
              <w:rPr>
                <w:rFonts w:ascii="Times New Roman" w:hAnsi="Times New Roman" w:cs="Times New Roman"/>
                <w:w w:val="67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w w:val="67"/>
                <w:sz w:val="13"/>
                <w:szCs w:val="13"/>
              </w:rPr>
              <w:t xml:space="preserve">!VI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28"/>
              <w:jc w:val="center"/>
              <w:rPr>
                <w:w w:val="119"/>
                <w:sz w:val="12"/>
                <w:szCs w:val="12"/>
              </w:rPr>
            </w:pPr>
            <w:r>
              <w:rPr>
                <w:w w:val="119"/>
                <w:sz w:val="12"/>
                <w:szCs w:val="12"/>
              </w:rPr>
              <w:t xml:space="preserve">N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28"/>
              <w:jc w:val="center"/>
              <w:rPr>
                <w:rFonts w:ascii="Times New Roman" w:hAnsi="Times New Roman" w:cs="Times New Roman"/>
                <w:w w:val="107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w w:val="107"/>
                <w:sz w:val="13"/>
                <w:szCs w:val="13"/>
              </w:rPr>
              <w:t xml:space="preserve">O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33"/>
              <w:jc w:val="center"/>
              <w:rPr>
                <w:rFonts w:ascii="Times New Roman" w:hAnsi="Times New Roman" w:cs="Times New Roman"/>
                <w:w w:val="107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w w:val="107"/>
                <w:sz w:val="13"/>
                <w:szCs w:val="13"/>
              </w:rPr>
              <w:t xml:space="preserve">p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19"/>
              <w:jc w:val="center"/>
              <w:rPr>
                <w:w w:val="89"/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 xml:space="preserve">Q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41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R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24"/>
              <w:jc w:val="center"/>
              <w:rPr>
                <w:rFonts w:ascii="Times New Roman" w:hAnsi="Times New Roman" w:cs="Times New Roman"/>
                <w:w w:val="118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w w:val="118"/>
                <w:sz w:val="13"/>
                <w:szCs w:val="13"/>
              </w:rPr>
              <w:t xml:space="preserve">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76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Nível I 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412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1.350,00 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1.390,50 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17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1.418,31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10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1.446,68 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4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1.475,61 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1.505,12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1.535,22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1.565,93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1.597,25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1.629,19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1.661,78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1.695,01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1.728,91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1.763,49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1.798,76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1.834,74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41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1.871,43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1.908,86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76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Nível 11 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412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1.417,50 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1.460,03 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17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1.489,23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10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1.519,01 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4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1.549,39 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1.580,38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1.611 ,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99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1.644,23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1.677,11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7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1.710,65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7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1.744,87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1.779,76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1.8 I 5,36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1.851,66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1.888,70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7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1.926,47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41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1.965,00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2.004,30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76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Nível 111 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412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1.488,37 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1.533,02 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17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1.563,68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10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1.594,96 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4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1.626,85 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1.659,39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1.692,58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1.726,43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1.760,96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76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1.796,18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7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1.832,10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1.868,74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1.906,12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1.944,24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7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1.983,13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7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2.022,79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left="41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2.063,24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A4DEE">
            <w:pPr>
              <w:pStyle w:val="Estilo"/>
              <w:framePr w:w="15417" w:h="1780" w:wrap="auto" w:hAnchor="margin" w:x="39" w:y="6587"/>
              <w:ind w:right="62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2.104,51 </w:t>
            </w:r>
          </w:p>
        </w:tc>
      </w:tr>
    </w:tbl>
    <w:p w:rsidR="00000000" w:rsidRDefault="004A4DEE">
      <w:pPr>
        <w:pStyle w:val="Estilo"/>
        <w:framePr w:w="369" w:h="408" w:wrap="auto" w:hAnchor="margin" w:x="217" w:y="9016"/>
        <w:spacing w:before="28" w:line="100" w:lineRule="exact"/>
        <w:ind w:left="91" w:right="67" w:firstLine="168"/>
        <w:jc w:val="both"/>
        <w:rPr>
          <w:rFonts w:ascii="Times New Roman" w:hAnsi="Times New Roman" w:cs="Times New Roman"/>
          <w:i/>
          <w:iCs/>
          <w:w w:val="149"/>
          <w:sz w:val="16"/>
          <w:szCs w:val="16"/>
        </w:rPr>
      </w:pPr>
      <w:r>
        <w:rPr>
          <w:w w:val="158"/>
          <w:sz w:val="12"/>
          <w:szCs w:val="12"/>
        </w:rPr>
        <w:t xml:space="preserve">I </w:t>
      </w:r>
      <w:proofErr w:type="spellStart"/>
      <w:proofErr w:type="gramStart"/>
      <w:r>
        <w:rPr>
          <w:rFonts w:ascii="Times New Roman" w:hAnsi="Times New Roman" w:cs="Times New Roman"/>
          <w:i/>
          <w:iCs/>
          <w:w w:val="149"/>
          <w:sz w:val="16"/>
          <w:szCs w:val="16"/>
        </w:rPr>
        <w:t>il</w:t>
      </w:r>
      <w:proofErr w:type="spellEnd"/>
      <w:proofErr w:type="gramEnd"/>
      <w:r>
        <w:rPr>
          <w:rFonts w:ascii="Times New Roman" w:hAnsi="Times New Roman" w:cs="Times New Roman"/>
          <w:i/>
          <w:iCs/>
          <w:w w:val="149"/>
          <w:sz w:val="16"/>
          <w:szCs w:val="16"/>
        </w:rPr>
        <w:t xml:space="preserve"> </w:t>
      </w:r>
    </w:p>
    <w:p w:rsidR="00000000" w:rsidRDefault="004A4DEE">
      <w:pPr>
        <w:pStyle w:val="Estilo"/>
        <w:framePr w:w="369" w:h="408" w:wrap="auto" w:hAnchor="margin" w:x="217" w:y="9016"/>
        <w:spacing w:line="148" w:lineRule="exact"/>
        <w:rPr>
          <w:rFonts w:ascii="Times New Roman" w:hAnsi="Times New Roman" w:cs="Times New Roman"/>
          <w:w w:val="200"/>
          <w:sz w:val="12"/>
          <w:szCs w:val="12"/>
        </w:rPr>
      </w:pPr>
      <w:r>
        <w:rPr>
          <w:rFonts w:ascii="Times New Roman" w:hAnsi="Times New Roman" w:cs="Times New Roman"/>
          <w:w w:val="200"/>
          <w:sz w:val="12"/>
          <w:szCs w:val="12"/>
        </w:rPr>
        <w:t>//</w:t>
      </w:r>
      <w:proofErr w:type="gramStart"/>
      <w:r>
        <w:rPr>
          <w:rFonts w:ascii="Times New Roman" w:hAnsi="Times New Roman" w:cs="Times New Roman"/>
          <w:w w:val="200"/>
          <w:sz w:val="12"/>
          <w:szCs w:val="12"/>
        </w:rPr>
        <w:t>;!</w:t>
      </w:r>
      <w:proofErr w:type="gramEnd"/>
      <w:r>
        <w:rPr>
          <w:rFonts w:ascii="Times New Roman" w:hAnsi="Times New Roman" w:cs="Times New Roman"/>
          <w:w w:val="200"/>
          <w:sz w:val="12"/>
          <w:szCs w:val="12"/>
        </w:rPr>
        <w:t xml:space="preserve"> </w:t>
      </w:r>
    </w:p>
    <w:sectPr w:rsidR="00000000">
      <w:pgSz w:w="16840" w:h="11907" w:orient="landscape"/>
      <w:pgMar w:top="1132" w:right="967" w:bottom="360" w:left="40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664"/>
    <w:multiLevelType w:val="singleLevel"/>
    <w:tmpl w:val="1EA0406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2EB0416C"/>
    <w:multiLevelType w:val="singleLevel"/>
    <w:tmpl w:val="1EA0406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5DE56E70"/>
    <w:multiLevelType w:val="singleLevel"/>
    <w:tmpl w:val="03CAA82C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60282FD2"/>
    <w:multiLevelType w:val="singleLevel"/>
    <w:tmpl w:val="1EA0406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  <w:num w:numId="5">
    <w:abstractNumId w:val="2"/>
  </w:num>
  <w:num w:numId="6">
    <w:abstractNumId w:val="2"/>
    <w:lvlOverride w:ilvl="0">
      <w:lvl w:ilvl="0">
        <w:start w:val="8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9A4"/>
    <w:rsid w:val="000212F7"/>
    <w:rsid w:val="001A0225"/>
    <w:rsid w:val="004A4DEE"/>
    <w:rsid w:val="00D5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9207</Words>
  <Characters>49718</Characters>
  <Application>Microsoft Office Word</Application>
  <DocSecurity>0</DocSecurity>
  <Lines>414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keywords>CreatedByIRIS_Readiris_12.02</cp:keywords>
  <cp:lastModifiedBy>Usuário</cp:lastModifiedBy>
  <cp:revision>3</cp:revision>
  <cp:lastPrinted>2013-12-14T15:25:00Z</cp:lastPrinted>
  <dcterms:created xsi:type="dcterms:W3CDTF">2013-12-14T15:25:00Z</dcterms:created>
  <dcterms:modified xsi:type="dcterms:W3CDTF">2013-12-14T15:25:00Z</dcterms:modified>
</cp:coreProperties>
</file>