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540D">
      <w:pPr>
        <w:pStyle w:val="Estilo"/>
        <w:rPr>
          <w:sz w:val="2"/>
          <w:szCs w:val="2"/>
        </w:rPr>
      </w:pPr>
    </w:p>
    <w:p w:rsidR="00000000" w:rsidRDefault="009C4F99">
      <w:pPr>
        <w:pStyle w:val="Estilo"/>
        <w:framePr w:w="1286" w:h="1036" w:wrap="auto" w:hAnchor="margin" w:x="4187" w:y="1"/>
      </w:pPr>
      <w:r>
        <w:rPr>
          <w:noProof/>
        </w:rPr>
        <w:drawing>
          <wp:inline distT="0" distB="0" distL="0" distR="0">
            <wp:extent cx="814070" cy="657860"/>
            <wp:effectExtent l="0" t="0" r="508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7540D">
      <w:pPr>
        <w:pStyle w:val="Estilo"/>
        <w:framePr w:w="9624" w:h="892" w:wrap="auto" w:hAnchor="margin" w:x="20" w:y="1038"/>
        <w:spacing w:line="316" w:lineRule="exact"/>
        <w:ind w:left="1420" w:right="1440"/>
        <w:jc w:val="center"/>
        <w:rPr>
          <w:sz w:val="26"/>
          <w:szCs w:val="26"/>
          <w:lang w:bidi="he-IL"/>
        </w:rPr>
      </w:pPr>
      <w:r>
        <w:rPr>
          <w:sz w:val="26"/>
          <w:szCs w:val="26"/>
          <w:lang w:bidi="he-IL"/>
        </w:rPr>
        <w:t xml:space="preserve">ESTADO DE RONDONIA PREFEITURA DO MUNICIPIO DE MONTE NEGRO GABINETE DO PREFEITO </w:t>
      </w:r>
    </w:p>
    <w:p w:rsidR="00000000" w:rsidRDefault="00A7540D">
      <w:pPr>
        <w:pStyle w:val="Estilo"/>
        <w:framePr w:w="9643" w:h="499" w:wrap="auto" w:hAnchor="margin" w:x="1" w:y="2281"/>
        <w:spacing w:line="264" w:lineRule="exact"/>
        <w:ind w:right="5908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LEI MUNICIPAL N° 0523/GAB/2013 DE 16 DE OUTUBRO DE 2013 </w:t>
      </w:r>
    </w:p>
    <w:p w:rsidR="00000000" w:rsidRDefault="00A7540D">
      <w:pPr>
        <w:pStyle w:val="Estilo"/>
        <w:framePr w:w="9628" w:h="561" w:wrap="auto" w:hAnchor="margin" w:x="20" w:y="3342"/>
        <w:spacing w:line="264" w:lineRule="exact"/>
        <w:ind w:left="4104" w:right="4"/>
        <w:rPr>
          <w:sz w:val="21"/>
          <w:szCs w:val="21"/>
          <w:lang w:bidi="he-IL"/>
        </w:rPr>
      </w:pPr>
      <w:r>
        <w:rPr>
          <w:sz w:val="22"/>
          <w:szCs w:val="22"/>
          <w:lang w:bidi="he-IL"/>
        </w:rPr>
        <w:t xml:space="preserve">DISPÕE: </w:t>
      </w:r>
      <w:r>
        <w:rPr>
          <w:sz w:val="21"/>
          <w:szCs w:val="21"/>
          <w:lang w:bidi="he-IL"/>
        </w:rPr>
        <w:t>"Altera a alínea "a" do artigo 155 da Lei Orgânica do Município de Monte Ne</w:t>
      </w:r>
      <w:r>
        <w:rPr>
          <w:sz w:val="21"/>
          <w:szCs w:val="21"/>
          <w:lang w:bidi="he-IL"/>
        </w:rPr>
        <w:t xml:space="preserve">gro". </w:t>
      </w:r>
    </w:p>
    <w:p w:rsidR="00000000" w:rsidRDefault="00A7540D">
      <w:pPr>
        <w:pStyle w:val="Estilo"/>
        <w:framePr w:w="9638" w:h="556" w:wrap="auto" w:hAnchor="margin" w:x="11" w:y="4527"/>
        <w:spacing w:line="264" w:lineRule="exact"/>
        <w:ind w:left="4" w:right="4" w:firstLine="2217"/>
        <w:rPr>
          <w:sz w:val="21"/>
          <w:szCs w:val="21"/>
          <w:lang w:bidi="he-IL"/>
        </w:rPr>
      </w:pPr>
      <w:r>
        <w:rPr>
          <w:sz w:val="22"/>
          <w:szCs w:val="22"/>
          <w:lang w:bidi="he-IL"/>
        </w:rPr>
        <w:t xml:space="preserve">JAIR MIOTTO JUNIOR, </w:t>
      </w:r>
      <w:r>
        <w:rPr>
          <w:sz w:val="21"/>
          <w:szCs w:val="21"/>
          <w:lang w:bidi="he-IL"/>
        </w:rPr>
        <w:t xml:space="preserve">Prefeito do Município de Monte Negro - RO, no uso de suas atribuições que lhe são conferidas por Lei, </w:t>
      </w:r>
    </w:p>
    <w:p w:rsidR="00000000" w:rsidRDefault="00A7540D">
      <w:pPr>
        <w:pStyle w:val="Estilo"/>
        <w:framePr w:w="9624" w:h="302" w:wrap="auto" w:hAnchor="margin" w:x="20" w:y="5334"/>
        <w:spacing w:line="244" w:lineRule="exact"/>
        <w:ind w:left="2179"/>
        <w:rPr>
          <w:sz w:val="21"/>
          <w:szCs w:val="21"/>
          <w:lang w:bidi="he-IL"/>
        </w:rPr>
      </w:pPr>
      <w:r>
        <w:rPr>
          <w:sz w:val="22"/>
          <w:szCs w:val="22"/>
          <w:lang w:bidi="he-IL"/>
        </w:rPr>
        <w:t xml:space="preserve">FAZ SABER </w:t>
      </w:r>
      <w:r>
        <w:rPr>
          <w:sz w:val="21"/>
          <w:szCs w:val="21"/>
          <w:lang w:bidi="he-IL"/>
        </w:rPr>
        <w:t xml:space="preserve">que a Câmara Municipal aprovou e ele sanciona a seguinte: </w:t>
      </w:r>
    </w:p>
    <w:p w:rsidR="00000000" w:rsidRDefault="00A7540D">
      <w:pPr>
        <w:pStyle w:val="Estilo"/>
        <w:framePr w:w="9624" w:h="278" w:wrap="auto" w:hAnchor="margin" w:x="20" w:y="5785"/>
        <w:spacing w:line="278" w:lineRule="exact"/>
        <w:ind w:left="3792"/>
        <w:rPr>
          <w:w w:val="109"/>
          <w:sz w:val="26"/>
          <w:szCs w:val="26"/>
          <w:lang w:bidi="he-IL"/>
        </w:rPr>
      </w:pPr>
      <w:r>
        <w:rPr>
          <w:w w:val="109"/>
          <w:sz w:val="26"/>
          <w:szCs w:val="26"/>
          <w:lang w:bidi="he-IL"/>
        </w:rPr>
        <w:t xml:space="preserve">LE I </w:t>
      </w:r>
    </w:p>
    <w:p w:rsidR="00000000" w:rsidRDefault="00A7540D">
      <w:pPr>
        <w:pStyle w:val="Estilo"/>
        <w:framePr w:w="9652" w:h="552" w:wrap="auto" w:hAnchor="margin" w:x="1" w:y="6366"/>
        <w:spacing w:line="264" w:lineRule="exact"/>
        <w:ind w:left="4" w:right="4" w:firstLine="2217"/>
        <w:rPr>
          <w:sz w:val="21"/>
          <w:szCs w:val="21"/>
          <w:lang w:bidi="he-IL"/>
        </w:rPr>
      </w:pPr>
      <w:r>
        <w:rPr>
          <w:sz w:val="22"/>
          <w:szCs w:val="22"/>
          <w:lang w:bidi="he-IL"/>
        </w:rPr>
        <w:t xml:space="preserve">Art. 10 - </w:t>
      </w:r>
      <w:r>
        <w:rPr>
          <w:sz w:val="21"/>
          <w:szCs w:val="21"/>
          <w:lang w:bidi="he-IL"/>
        </w:rPr>
        <w:t>A alínea "a" do artigo 155 da Lei Orgânic</w:t>
      </w:r>
      <w:r>
        <w:rPr>
          <w:sz w:val="21"/>
          <w:szCs w:val="21"/>
          <w:lang w:bidi="he-IL"/>
        </w:rPr>
        <w:t xml:space="preserve">a do Município de Monte Negro passa a ter a seguinte redação: </w:t>
      </w:r>
    </w:p>
    <w:p w:rsidR="00000000" w:rsidRDefault="00A7540D">
      <w:pPr>
        <w:pStyle w:val="Estilo"/>
        <w:framePr w:w="9624" w:h="240" w:wrap="auto" w:hAnchor="margin" w:x="20" w:y="7167"/>
        <w:tabs>
          <w:tab w:val="left" w:pos="1938"/>
          <w:tab w:val="left" w:leader="dot" w:pos="4473"/>
        </w:tabs>
        <w:spacing w:line="230" w:lineRule="exact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ab/>
      </w:r>
      <w:proofErr w:type="gramStart"/>
      <w:r>
        <w:rPr>
          <w:sz w:val="22"/>
          <w:szCs w:val="22"/>
          <w:lang w:bidi="he-IL"/>
        </w:rPr>
        <w:t xml:space="preserve">" </w:t>
      </w:r>
      <w:proofErr w:type="gramEnd"/>
      <w:r>
        <w:rPr>
          <w:sz w:val="22"/>
          <w:szCs w:val="22"/>
          <w:lang w:bidi="he-IL"/>
        </w:rPr>
        <w:t xml:space="preserve">Art. 155 - </w:t>
      </w:r>
      <w:r>
        <w:rPr>
          <w:sz w:val="22"/>
          <w:szCs w:val="22"/>
          <w:lang w:bidi="he-IL"/>
        </w:rPr>
        <w:tab/>
        <w:t xml:space="preserve">. </w:t>
      </w:r>
    </w:p>
    <w:p w:rsidR="00000000" w:rsidRDefault="00A7540D">
      <w:pPr>
        <w:pStyle w:val="Estilo"/>
        <w:framePr w:w="9648" w:h="820" w:wrap="auto" w:hAnchor="margin" w:x="11" w:y="7969"/>
        <w:spacing w:line="264" w:lineRule="exact"/>
        <w:ind w:left="4" w:right="9" w:firstLine="2188"/>
        <w:jc w:val="both"/>
        <w:rPr>
          <w:sz w:val="21"/>
          <w:szCs w:val="21"/>
          <w:lang w:bidi="he-IL"/>
        </w:rPr>
      </w:pPr>
      <w:r>
        <w:rPr>
          <w:sz w:val="21"/>
          <w:szCs w:val="21"/>
          <w:lang w:bidi="he-IL"/>
        </w:rPr>
        <w:t>a) --:- Além das áreas reservadas às ruas e avenidas, reservar e doar no mínimo 12</w:t>
      </w:r>
      <w:proofErr w:type="gramStart"/>
      <w:r>
        <w:rPr>
          <w:sz w:val="21"/>
          <w:szCs w:val="21"/>
          <w:lang w:bidi="he-IL"/>
        </w:rPr>
        <w:t>% (doze) por cento do total do loteamento do Município, para a implantação de praç</w:t>
      </w:r>
      <w:r>
        <w:rPr>
          <w:sz w:val="21"/>
          <w:szCs w:val="21"/>
          <w:lang w:bidi="he-IL"/>
        </w:rPr>
        <w:t>as, parques, escolas e outras benfeitorias públicas que se fizerem necessárias"</w:t>
      </w:r>
      <w:proofErr w:type="gramEnd"/>
      <w:r>
        <w:rPr>
          <w:sz w:val="21"/>
          <w:szCs w:val="21"/>
          <w:lang w:bidi="he-IL"/>
        </w:rPr>
        <w:t xml:space="preserve">. </w:t>
      </w:r>
    </w:p>
    <w:p w:rsidR="00000000" w:rsidRDefault="00A7540D">
      <w:pPr>
        <w:pStyle w:val="Estilo"/>
        <w:framePr w:w="9657" w:h="561" w:wrap="auto" w:hAnchor="margin" w:x="11" w:y="9039"/>
        <w:spacing w:line="264" w:lineRule="exact"/>
        <w:ind w:left="4" w:right="4" w:firstLine="2217"/>
        <w:rPr>
          <w:sz w:val="21"/>
          <w:szCs w:val="21"/>
          <w:lang w:bidi="he-IL"/>
        </w:rPr>
      </w:pPr>
      <w:r>
        <w:rPr>
          <w:sz w:val="22"/>
          <w:szCs w:val="22"/>
          <w:lang w:bidi="he-IL"/>
        </w:rPr>
        <w:t xml:space="preserve">Art. </w:t>
      </w:r>
      <w:r>
        <w:rPr>
          <w:sz w:val="21"/>
          <w:szCs w:val="21"/>
          <w:lang w:bidi="he-IL"/>
        </w:rPr>
        <w:t>2</w:t>
      </w:r>
      <w:r>
        <w:rPr>
          <w:sz w:val="21"/>
          <w:szCs w:val="21"/>
          <w:vertAlign w:val="superscript"/>
          <w:lang w:bidi="he-IL"/>
        </w:rPr>
        <w:t>0</w:t>
      </w:r>
      <w:r>
        <w:rPr>
          <w:sz w:val="21"/>
          <w:szCs w:val="21"/>
          <w:lang w:bidi="he-IL"/>
        </w:rPr>
        <w:t xml:space="preserve"> - Esta Emenda entra em vigor da data de sua publicação, revogando - se disposições em contrário. </w:t>
      </w:r>
    </w:p>
    <w:p w:rsidR="00000000" w:rsidRDefault="00A7540D">
      <w:pPr>
        <w:pStyle w:val="Estilo"/>
        <w:framePr w:w="9638" w:h="283" w:wrap="auto" w:hAnchor="margin" w:x="20" w:y="9994"/>
        <w:spacing w:line="235" w:lineRule="exact"/>
        <w:ind w:left="5692"/>
        <w:rPr>
          <w:sz w:val="21"/>
          <w:szCs w:val="21"/>
          <w:lang w:bidi="he-IL"/>
        </w:rPr>
      </w:pPr>
      <w:r>
        <w:rPr>
          <w:sz w:val="21"/>
          <w:szCs w:val="21"/>
          <w:lang w:bidi="he-IL"/>
        </w:rPr>
        <w:t xml:space="preserve">Monte </w:t>
      </w:r>
      <w:proofErr w:type="spellStart"/>
      <w:r>
        <w:rPr>
          <w:sz w:val="21"/>
          <w:szCs w:val="21"/>
          <w:lang w:bidi="he-IL"/>
        </w:rPr>
        <w:t>Negro-RO</w:t>
      </w:r>
      <w:proofErr w:type="spellEnd"/>
      <w:r>
        <w:rPr>
          <w:sz w:val="21"/>
          <w:szCs w:val="21"/>
          <w:lang w:bidi="he-IL"/>
        </w:rPr>
        <w:t xml:space="preserve">, 16 de Outubro de 2013. </w:t>
      </w:r>
    </w:p>
    <w:p w:rsidR="00696BD8" w:rsidRDefault="00696BD8">
      <w:pPr>
        <w:pStyle w:val="Estilo"/>
        <w:framePr w:w="9624" w:h="1881" w:wrap="auto" w:hAnchor="margin" w:x="20" w:y="10278"/>
        <w:spacing w:line="230" w:lineRule="exact"/>
        <w:ind w:left="3561"/>
        <w:rPr>
          <w:sz w:val="22"/>
          <w:szCs w:val="22"/>
          <w:lang w:bidi="he-IL"/>
        </w:rPr>
      </w:pPr>
    </w:p>
    <w:p w:rsidR="00696BD8" w:rsidRDefault="00696BD8">
      <w:pPr>
        <w:pStyle w:val="Estilo"/>
        <w:framePr w:w="9624" w:h="1881" w:wrap="auto" w:hAnchor="margin" w:x="20" w:y="10278"/>
        <w:spacing w:line="230" w:lineRule="exact"/>
        <w:ind w:left="3561"/>
        <w:rPr>
          <w:sz w:val="22"/>
          <w:szCs w:val="22"/>
          <w:lang w:bidi="he-IL"/>
        </w:rPr>
      </w:pPr>
    </w:p>
    <w:p w:rsidR="00696BD8" w:rsidRDefault="00696BD8">
      <w:pPr>
        <w:pStyle w:val="Estilo"/>
        <w:framePr w:w="9624" w:h="1881" w:wrap="auto" w:hAnchor="margin" w:x="20" w:y="10278"/>
        <w:spacing w:line="230" w:lineRule="exact"/>
        <w:ind w:left="3561"/>
        <w:rPr>
          <w:sz w:val="22"/>
          <w:szCs w:val="22"/>
          <w:lang w:bidi="he-IL"/>
        </w:rPr>
      </w:pPr>
    </w:p>
    <w:p w:rsidR="00696BD8" w:rsidRDefault="00696BD8">
      <w:pPr>
        <w:pStyle w:val="Estilo"/>
        <w:framePr w:w="9624" w:h="1881" w:wrap="auto" w:hAnchor="margin" w:x="20" w:y="10278"/>
        <w:spacing w:line="230" w:lineRule="exact"/>
        <w:ind w:left="3561"/>
        <w:rPr>
          <w:sz w:val="22"/>
          <w:szCs w:val="22"/>
          <w:lang w:bidi="he-IL"/>
        </w:rPr>
      </w:pPr>
      <w:bookmarkStart w:id="0" w:name="_GoBack"/>
      <w:bookmarkEnd w:id="0"/>
    </w:p>
    <w:p w:rsidR="00696BD8" w:rsidRDefault="00696BD8">
      <w:pPr>
        <w:pStyle w:val="Estilo"/>
        <w:framePr w:w="9624" w:h="1881" w:wrap="auto" w:hAnchor="margin" w:x="20" w:y="10278"/>
        <w:spacing w:line="230" w:lineRule="exact"/>
        <w:ind w:left="3561"/>
        <w:rPr>
          <w:sz w:val="22"/>
          <w:szCs w:val="22"/>
          <w:lang w:bidi="he-IL"/>
        </w:rPr>
      </w:pPr>
    </w:p>
    <w:p w:rsidR="00000000" w:rsidRDefault="00A7540D">
      <w:pPr>
        <w:pStyle w:val="Estilo"/>
        <w:framePr w:w="9624" w:h="1881" w:wrap="auto" w:hAnchor="margin" w:x="20" w:y="10278"/>
        <w:spacing w:line="230" w:lineRule="exact"/>
        <w:ind w:left="3561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JAIRMIOTTO JUNI</w:t>
      </w:r>
      <w:r w:rsidR="00696BD8">
        <w:rPr>
          <w:sz w:val="22"/>
          <w:szCs w:val="22"/>
          <w:lang w:bidi="he-IL"/>
        </w:rPr>
        <w:t>OR</w:t>
      </w:r>
      <w:r>
        <w:rPr>
          <w:sz w:val="22"/>
          <w:szCs w:val="22"/>
          <w:lang w:bidi="he-IL"/>
        </w:rPr>
        <w:t xml:space="preserve">_ </w:t>
      </w:r>
    </w:p>
    <w:p w:rsidR="00000000" w:rsidRDefault="00A7540D">
      <w:pPr>
        <w:pStyle w:val="Estilo"/>
        <w:framePr w:w="9624" w:h="1881" w:wrap="auto" w:hAnchor="margin" w:x="20" w:y="10278"/>
        <w:tabs>
          <w:tab w:val="left" w:pos="2721"/>
          <w:tab w:val="left" w:pos="5937"/>
        </w:tabs>
        <w:spacing w:line="273" w:lineRule="exact"/>
        <w:rPr>
          <w:sz w:val="21"/>
          <w:szCs w:val="21"/>
          <w:lang w:bidi="he-IL"/>
        </w:rPr>
      </w:pPr>
      <w:r>
        <w:rPr>
          <w:sz w:val="21"/>
          <w:szCs w:val="21"/>
          <w:lang w:bidi="he-IL"/>
        </w:rPr>
        <w:tab/>
        <w:t xml:space="preserve">Prefeito do Município </w:t>
      </w:r>
      <w:r w:rsidRPr="00696BD8">
        <w:rPr>
          <w:sz w:val="21"/>
          <w:szCs w:val="21"/>
          <w:lang w:bidi="he-IL"/>
        </w:rPr>
        <w:t>de M</w:t>
      </w:r>
      <w:r w:rsidR="00696BD8">
        <w:rPr>
          <w:sz w:val="21"/>
          <w:szCs w:val="21"/>
          <w:lang w:bidi="he-IL"/>
        </w:rPr>
        <w:t>onte N</w:t>
      </w:r>
      <w:r>
        <w:rPr>
          <w:sz w:val="21"/>
          <w:szCs w:val="21"/>
          <w:lang w:bidi="he-IL"/>
        </w:rPr>
        <w:t xml:space="preserve">egro - RO </w:t>
      </w:r>
    </w:p>
    <w:p w:rsidR="00000000" w:rsidRDefault="00A7540D" w:rsidP="00696BD8">
      <w:pPr>
        <w:pStyle w:val="Estilo"/>
        <w:framePr w:w="9624" w:h="1008" w:wrap="auto" w:hAnchor="margin" w:x="20" w:y="12327"/>
        <w:tabs>
          <w:tab w:val="left" w:pos="5351"/>
          <w:tab w:val="left" w:pos="7924"/>
          <w:tab w:val="left" w:pos="8078"/>
        </w:tabs>
        <w:spacing w:line="422" w:lineRule="exact"/>
        <w:rPr>
          <w:rFonts w:ascii="Arial" w:hAnsi="Arial" w:cs="Arial"/>
          <w:w w:val="113"/>
          <w:sz w:val="15"/>
          <w:szCs w:val="15"/>
          <w:lang w:bidi="he-IL"/>
        </w:rPr>
      </w:pPr>
      <w:r>
        <w:rPr>
          <w:rFonts w:ascii="Arial" w:hAnsi="Arial" w:cs="Arial"/>
          <w:sz w:val="30"/>
          <w:szCs w:val="30"/>
          <w:lang w:bidi="he-IL"/>
        </w:rPr>
        <w:tab/>
      </w:r>
      <w:r>
        <w:rPr>
          <w:rFonts w:ascii="Arial" w:hAnsi="Arial" w:cs="Arial"/>
          <w:w w:val="113"/>
          <w:sz w:val="15"/>
          <w:szCs w:val="15"/>
          <w:lang w:bidi="he-IL"/>
        </w:rPr>
        <w:t xml:space="preserve"> </w:t>
      </w:r>
    </w:p>
    <w:sectPr w:rsidR="00000000">
      <w:pgSz w:w="11907" w:h="16840"/>
      <w:pgMar w:top="1171" w:right="762" w:bottom="360" w:left="147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696BD8"/>
    <w:rsid w:val="009C4F99"/>
    <w:rsid w:val="00A7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keywords>CreatedByIRIS_Readiris_12.02</cp:keywords>
  <cp:lastModifiedBy>Usuário</cp:lastModifiedBy>
  <cp:revision>3</cp:revision>
  <cp:lastPrinted>2013-12-14T15:44:00Z</cp:lastPrinted>
  <dcterms:created xsi:type="dcterms:W3CDTF">2013-12-14T15:44:00Z</dcterms:created>
  <dcterms:modified xsi:type="dcterms:W3CDTF">2013-12-14T15:44:00Z</dcterms:modified>
</cp:coreProperties>
</file>