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EA" w:rsidRDefault="00C17DDD" w:rsidP="00C17DDD">
      <w:pPr>
        <w:jc w:val="center"/>
        <w:rPr>
          <w:b/>
          <w:bCs/>
          <w:sz w:val="21"/>
          <w:szCs w:val="21"/>
        </w:rPr>
      </w:pPr>
      <w:r w:rsidRPr="003C0528">
        <w:rPr>
          <w:b/>
          <w:bCs/>
          <w:sz w:val="21"/>
          <w:szCs w:val="21"/>
        </w:rPr>
        <w:object w:dxaOrig="1827" w:dyaOrig="1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64.5pt" o:ole="">
            <v:imagedata r:id="rId5" o:title=""/>
          </v:shape>
          <o:OLEObject Type="Embed" ProgID="CorelDRAW.Graphic.12" ShapeID="_x0000_i1025" DrawAspect="Content" ObjectID="_1445245881" r:id="rId6"/>
        </w:object>
      </w:r>
    </w:p>
    <w:p w:rsidR="00C17DDD" w:rsidRPr="003721B2" w:rsidRDefault="00C17DDD" w:rsidP="00C17D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1B2">
        <w:rPr>
          <w:rFonts w:ascii="Times New Roman" w:hAnsi="Times New Roman" w:cs="Times New Roman"/>
          <w:b/>
          <w:sz w:val="24"/>
          <w:szCs w:val="24"/>
        </w:rPr>
        <w:t>ESTADO DE RONDÔNIA</w:t>
      </w:r>
    </w:p>
    <w:p w:rsidR="00C17DDD" w:rsidRPr="003721B2" w:rsidRDefault="00C17DDD" w:rsidP="00C17D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1B2">
        <w:rPr>
          <w:rFonts w:ascii="Times New Roman" w:hAnsi="Times New Roman" w:cs="Times New Roman"/>
          <w:b/>
          <w:sz w:val="24"/>
          <w:szCs w:val="24"/>
        </w:rPr>
        <w:t>PREFEITURA DO MUNICÍPIO DE MONTE NEGRO</w:t>
      </w:r>
    </w:p>
    <w:p w:rsidR="0096735D" w:rsidRPr="003721B2" w:rsidRDefault="00C17DDD" w:rsidP="00BD04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1B2">
        <w:rPr>
          <w:rFonts w:ascii="Times New Roman" w:hAnsi="Times New Roman" w:cs="Times New Roman"/>
          <w:b/>
          <w:sz w:val="24"/>
          <w:szCs w:val="24"/>
        </w:rPr>
        <w:t>GABINETE DO PREFEITO</w:t>
      </w:r>
    </w:p>
    <w:p w:rsidR="00C17DDD" w:rsidRPr="003721B2" w:rsidRDefault="00C17DDD" w:rsidP="00C17D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1B2" w:rsidRPr="003721B2" w:rsidRDefault="003721B2" w:rsidP="003721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21B2">
        <w:rPr>
          <w:rFonts w:ascii="Times New Roman" w:hAnsi="Times New Roman" w:cs="Times New Roman"/>
          <w:b/>
          <w:bCs/>
          <w:sz w:val="24"/>
          <w:szCs w:val="24"/>
        </w:rPr>
        <w:t>LEI MUNICIPAL Nº 0525/GAB/PMMN/2013</w:t>
      </w:r>
    </w:p>
    <w:p w:rsidR="003721B2" w:rsidRPr="003721B2" w:rsidRDefault="003721B2" w:rsidP="003721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21B2">
        <w:rPr>
          <w:rFonts w:ascii="Times New Roman" w:hAnsi="Times New Roman" w:cs="Times New Roman"/>
          <w:b/>
          <w:bCs/>
          <w:sz w:val="24"/>
          <w:szCs w:val="24"/>
        </w:rPr>
        <w:t>DE 04 DE NOVEMBRODE 2013</w:t>
      </w:r>
    </w:p>
    <w:p w:rsidR="00227068" w:rsidRPr="00227068" w:rsidRDefault="003721B2" w:rsidP="00BD0457">
      <w:pPr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1B2">
        <w:rPr>
          <w:rFonts w:ascii="Times New Roman" w:hAnsi="Times New Roman" w:cs="Times New Roman"/>
          <w:b/>
          <w:sz w:val="24"/>
          <w:szCs w:val="24"/>
        </w:rPr>
        <w:t>“DISPÕE SOBRE O PLANO PLURIANUAL PARA O QUADRIÊNIO 2014 A 2017 E DÁ OUTRAS PROVIDENCIAS.”</w:t>
      </w:r>
    </w:p>
    <w:p w:rsidR="003721B2" w:rsidRPr="003721B2" w:rsidRDefault="003721B2" w:rsidP="003721B2">
      <w:pPr>
        <w:pStyle w:val="Corpodetexto"/>
        <w:ind w:firstLine="708"/>
        <w:rPr>
          <w:szCs w:val="24"/>
        </w:rPr>
      </w:pPr>
      <w:r w:rsidRPr="003721B2">
        <w:rPr>
          <w:b/>
          <w:szCs w:val="24"/>
        </w:rPr>
        <w:t>JAIR MIOTTO JUNIOR</w:t>
      </w:r>
      <w:r w:rsidRPr="003721B2">
        <w:rPr>
          <w:szCs w:val="24"/>
        </w:rPr>
        <w:t>, Prefeito do Município de Monte Negro- RO, no uso de suas atribuições que lhe são conferidas por Lei.</w:t>
      </w:r>
    </w:p>
    <w:p w:rsidR="003721B2" w:rsidRPr="003721B2" w:rsidRDefault="003721B2" w:rsidP="003721B2">
      <w:pPr>
        <w:pStyle w:val="Corpodetexto"/>
        <w:ind w:firstLine="708"/>
        <w:rPr>
          <w:szCs w:val="24"/>
        </w:rPr>
      </w:pPr>
    </w:p>
    <w:p w:rsidR="003721B2" w:rsidRPr="003721B2" w:rsidRDefault="003721B2" w:rsidP="003721B2">
      <w:pPr>
        <w:pStyle w:val="Corpodetexto"/>
        <w:ind w:firstLine="708"/>
        <w:rPr>
          <w:szCs w:val="24"/>
        </w:rPr>
      </w:pPr>
      <w:r w:rsidRPr="003721B2">
        <w:rPr>
          <w:b/>
          <w:szCs w:val="24"/>
        </w:rPr>
        <w:t>FAZ SABER,</w:t>
      </w:r>
      <w:r w:rsidRPr="003721B2">
        <w:rPr>
          <w:szCs w:val="24"/>
        </w:rPr>
        <w:t xml:space="preserve"> que a Câmara Municipal de Monte Negro, aprovou e ele sanciona a seguinte:</w:t>
      </w:r>
    </w:p>
    <w:p w:rsidR="003721B2" w:rsidRPr="003721B2" w:rsidRDefault="003721B2" w:rsidP="003721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B2" w:rsidRPr="003721B2" w:rsidRDefault="003721B2" w:rsidP="003721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1B2">
        <w:rPr>
          <w:rFonts w:ascii="Times New Roman" w:hAnsi="Times New Roman" w:cs="Times New Roman"/>
          <w:b/>
          <w:sz w:val="24"/>
          <w:szCs w:val="24"/>
        </w:rPr>
        <w:t>L E I:</w:t>
      </w:r>
    </w:p>
    <w:p w:rsidR="003721B2" w:rsidRPr="003721B2" w:rsidRDefault="003721B2" w:rsidP="003721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1B2">
        <w:rPr>
          <w:rFonts w:ascii="Times New Roman" w:hAnsi="Times New Roman" w:cs="Times New Roman"/>
          <w:b/>
          <w:sz w:val="24"/>
          <w:szCs w:val="24"/>
        </w:rPr>
        <w:t>DAS DISPOSIÇÕES PRELIMINARES</w:t>
      </w:r>
    </w:p>
    <w:p w:rsidR="003721B2" w:rsidRPr="003721B2" w:rsidRDefault="003721B2" w:rsidP="003721B2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b/>
          <w:sz w:val="24"/>
          <w:szCs w:val="24"/>
        </w:rPr>
        <w:t>Artigo 1º</w:t>
      </w:r>
      <w:r w:rsidRPr="003721B2">
        <w:rPr>
          <w:rFonts w:ascii="Times New Roman" w:hAnsi="Times New Roman" w:cs="Times New Roman"/>
          <w:sz w:val="24"/>
          <w:szCs w:val="24"/>
        </w:rPr>
        <w:t xml:space="preserve"> - Esta Lei Institui o Plano Plurianual - PPA para o quadriênio de 2014 a 2017, em cumprimento ao disposto no § I do art. 165 da Constituição Federal e Lei Orgânica do município de Monte Negro.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§ 1º O Plano a que se refere o “caput” deste artigo constitui o Anexo único, parte integrante desta Lei.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§ 2º As prioridades definidas sobre as Diretrizes Orçamentárias para o exercício financeiro de 2014, estão incorporadas a esta Lei.</w:t>
      </w:r>
    </w:p>
    <w:p w:rsidR="003721B2" w:rsidRPr="003721B2" w:rsidRDefault="003721B2" w:rsidP="003721B2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b/>
          <w:sz w:val="24"/>
          <w:szCs w:val="24"/>
        </w:rPr>
        <w:t>Art. 2º</w:t>
      </w:r>
      <w:r w:rsidRPr="003721B2">
        <w:rPr>
          <w:rFonts w:ascii="Times New Roman" w:hAnsi="Times New Roman" w:cs="Times New Roman"/>
          <w:sz w:val="24"/>
          <w:szCs w:val="24"/>
        </w:rPr>
        <w:t xml:space="preserve"> - O Plano Plurianual é estruturado por programas dos Poderes Legislativo e Executivo, harmonizados com as orientações estratégicas de governo.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Parágrafo único. Este Plano Plurianual será desenvolvido de forma integrada, considerando a convergência de suas ações nas seguintes áreas de atuação: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I - Proteção e Assistência social;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II - Pleno acesso à educação;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III - Pleno acesso à saúde;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ab/>
      </w:r>
      <w:r w:rsidRPr="003721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>IV - Incentivo à produção;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V - Incentivo à geração de emprego e renda;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VI - Gestão;</w:t>
      </w:r>
    </w:p>
    <w:p w:rsidR="003721B2" w:rsidRPr="003721B2" w:rsidRDefault="003721B2" w:rsidP="003721B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>VII – Gestão Ambiental e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VII - Governo.</w:t>
      </w:r>
    </w:p>
    <w:p w:rsidR="003721B2" w:rsidRPr="003721B2" w:rsidRDefault="003721B2" w:rsidP="003721B2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b/>
          <w:sz w:val="24"/>
          <w:szCs w:val="24"/>
        </w:rPr>
        <w:t>Art. 3º</w:t>
      </w:r>
      <w:r w:rsidRPr="003721B2">
        <w:rPr>
          <w:rFonts w:ascii="Times New Roman" w:hAnsi="Times New Roman" w:cs="Times New Roman"/>
          <w:sz w:val="24"/>
          <w:szCs w:val="24"/>
        </w:rPr>
        <w:t xml:space="preserve"> - Para cumprimento das legislações que disciplinam o Plano Plurianual e para efeito desta Lei entende-se por: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 xml:space="preserve">I - Objetivo: os resultados que se pretendem alcançar com a </w:t>
      </w:r>
      <w:proofErr w:type="gramStart"/>
      <w:r w:rsidRPr="003721B2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Pr="003721B2">
        <w:rPr>
          <w:rFonts w:ascii="Times New Roman" w:hAnsi="Times New Roman" w:cs="Times New Roman"/>
          <w:sz w:val="24"/>
          <w:szCs w:val="24"/>
        </w:rPr>
        <w:t xml:space="preserve"> dos programas;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II - Diretriz: o conjunto de critérios de ação e decisão que devem disciplinar e orientar os diversos aspectos envolvidos nos processos de planejamento e gestão;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III - Estratégia: a combinação de um conjunto de recursos e meios, de forma a alcançar o objetivo proposto;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IV - Programa: conjunto articulado de ações visando à concretização de um objetivo comum, sendo mensurado por indicadores e desdobrando-se em:</w:t>
      </w:r>
    </w:p>
    <w:p w:rsidR="003721B2" w:rsidRPr="003721B2" w:rsidRDefault="003721B2" w:rsidP="003721B2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21B2">
        <w:rPr>
          <w:rFonts w:ascii="Times New Roman" w:hAnsi="Times New Roman"/>
          <w:sz w:val="24"/>
          <w:szCs w:val="24"/>
        </w:rPr>
        <w:t xml:space="preserve">Programa </w:t>
      </w:r>
      <w:proofErr w:type="spellStart"/>
      <w:r w:rsidRPr="003721B2">
        <w:rPr>
          <w:rFonts w:ascii="Times New Roman" w:hAnsi="Times New Roman"/>
          <w:sz w:val="24"/>
          <w:szCs w:val="24"/>
        </w:rPr>
        <w:t>Finalístico</w:t>
      </w:r>
      <w:proofErr w:type="spellEnd"/>
      <w:r w:rsidRPr="003721B2">
        <w:rPr>
          <w:rFonts w:ascii="Times New Roman" w:hAnsi="Times New Roman"/>
          <w:sz w:val="24"/>
          <w:szCs w:val="24"/>
        </w:rPr>
        <w:t>: resulta em bens e /ou serviços ofertados diretamente à sociedade;</w:t>
      </w:r>
    </w:p>
    <w:p w:rsidR="003721B2" w:rsidRPr="003721B2" w:rsidRDefault="003721B2" w:rsidP="003721B2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21B2">
        <w:rPr>
          <w:rFonts w:ascii="Times New Roman" w:hAnsi="Times New Roman"/>
          <w:sz w:val="24"/>
          <w:szCs w:val="24"/>
        </w:rPr>
        <w:t>Programa de Gestão de Políticas Públicas: abrange ações de gestão de governo relacionadas à formulação, coordenação, supervisão, avaliação divulgação e políticas públicas; e.</w:t>
      </w:r>
    </w:p>
    <w:p w:rsidR="003721B2" w:rsidRPr="003721B2" w:rsidRDefault="003721B2" w:rsidP="003721B2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721B2">
        <w:rPr>
          <w:rFonts w:ascii="Times New Roman" w:hAnsi="Times New Roman"/>
          <w:sz w:val="24"/>
          <w:szCs w:val="24"/>
        </w:rPr>
        <w:t>Programa de Apoio Administrativo: engloba ações de natureza tipicamente administrativa;</w:t>
      </w:r>
    </w:p>
    <w:p w:rsidR="003721B2" w:rsidRPr="003721B2" w:rsidRDefault="003721B2" w:rsidP="003721B2">
      <w:pPr>
        <w:ind w:left="1410"/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>V - Indicador: instrumento de avaliação dos resultados do programa;</w:t>
      </w:r>
    </w:p>
    <w:p w:rsidR="003721B2" w:rsidRPr="003721B2" w:rsidRDefault="003721B2" w:rsidP="003721B2">
      <w:pPr>
        <w:ind w:left="1410"/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>VI - Ação: Operações das quais resultam bens e serviços que concorrem para atender aos objetivos de um programa, classificando-se em:</w:t>
      </w:r>
    </w:p>
    <w:p w:rsidR="003721B2" w:rsidRPr="003721B2" w:rsidRDefault="003721B2" w:rsidP="003721B2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721B2">
        <w:rPr>
          <w:rFonts w:ascii="Times New Roman" w:hAnsi="Times New Roman"/>
          <w:sz w:val="24"/>
          <w:szCs w:val="24"/>
        </w:rPr>
        <w:t>Projeto: conjunto de operações limitado ao tempo, das quais resulta um produto;</w:t>
      </w:r>
    </w:p>
    <w:p w:rsidR="003721B2" w:rsidRPr="003721B2" w:rsidRDefault="003721B2" w:rsidP="003721B2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721B2">
        <w:rPr>
          <w:rFonts w:ascii="Times New Roman" w:hAnsi="Times New Roman"/>
          <w:sz w:val="24"/>
          <w:szCs w:val="24"/>
        </w:rPr>
        <w:t>Atividade: conjunto de operações que se realizam de modo continua e permanente, das quais resulta um produto;</w:t>
      </w:r>
    </w:p>
    <w:p w:rsidR="003721B2" w:rsidRPr="003721B2" w:rsidRDefault="003721B2" w:rsidP="003721B2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721B2">
        <w:rPr>
          <w:rFonts w:ascii="Times New Roman" w:hAnsi="Times New Roman"/>
          <w:sz w:val="24"/>
          <w:szCs w:val="24"/>
        </w:rPr>
        <w:t>Parcerias: ações executadas com instituições privadas e outros entes da Federação.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21B2" w:rsidRPr="003721B2" w:rsidRDefault="003721B2" w:rsidP="003721B2">
      <w:pPr>
        <w:jc w:val="center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>CAPITULO I</w:t>
      </w:r>
    </w:p>
    <w:p w:rsidR="003721B2" w:rsidRPr="003721B2" w:rsidRDefault="003721B2" w:rsidP="003721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1B2">
        <w:rPr>
          <w:rFonts w:ascii="Times New Roman" w:hAnsi="Times New Roman" w:cs="Times New Roman"/>
          <w:b/>
          <w:sz w:val="24"/>
          <w:szCs w:val="24"/>
        </w:rPr>
        <w:lastRenderedPageBreak/>
        <w:t>DA GESTÃO</w:t>
      </w:r>
    </w:p>
    <w:p w:rsidR="003721B2" w:rsidRPr="003721B2" w:rsidRDefault="003721B2" w:rsidP="003721B2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b/>
          <w:sz w:val="24"/>
          <w:szCs w:val="24"/>
        </w:rPr>
        <w:t>Art. 4º</w:t>
      </w:r>
      <w:r w:rsidRPr="003721B2">
        <w:rPr>
          <w:rFonts w:ascii="Times New Roman" w:hAnsi="Times New Roman" w:cs="Times New Roman"/>
          <w:sz w:val="24"/>
          <w:szCs w:val="24"/>
        </w:rPr>
        <w:t xml:space="preserve"> - Os programas definidos nesta Lei e nas que a alterarem constituem a unidade básica de gestão do Plano Plurianual.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§ 1º Os poderes Legislativo e Executivo definirão a forma de gerenciamento dos programas.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§ 2º São elementos essenciais para o gerenciamento dos programas: o gerente, o monitoramento contínuo, a gestão de restrições, avaliação e a revisão.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21B2" w:rsidRPr="003721B2" w:rsidRDefault="003721B2" w:rsidP="00227068">
      <w:pPr>
        <w:jc w:val="center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>CAPITULO II</w:t>
      </w:r>
    </w:p>
    <w:p w:rsidR="003721B2" w:rsidRPr="003721B2" w:rsidRDefault="003721B2" w:rsidP="003721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1B2">
        <w:rPr>
          <w:rFonts w:ascii="Times New Roman" w:hAnsi="Times New Roman" w:cs="Times New Roman"/>
          <w:b/>
          <w:sz w:val="24"/>
          <w:szCs w:val="24"/>
        </w:rPr>
        <w:t>DA AVALIAÇÃO</w:t>
      </w:r>
    </w:p>
    <w:p w:rsidR="003721B2" w:rsidRPr="003721B2" w:rsidRDefault="003721B2" w:rsidP="003721B2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b/>
          <w:sz w:val="24"/>
          <w:szCs w:val="24"/>
        </w:rPr>
        <w:t>Art. 5º</w:t>
      </w:r>
      <w:r w:rsidRPr="003721B2">
        <w:rPr>
          <w:rFonts w:ascii="Times New Roman" w:hAnsi="Times New Roman" w:cs="Times New Roman"/>
          <w:sz w:val="24"/>
          <w:szCs w:val="24"/>
        </w:rPr>
        <w:t xml:space="preserve"> - A avaliação do Plano Plurianual é destinada ao aperfeiçoamento contínuo dos programas e do Plano, provendo subsídios para as modificações de concepção e execução, a fim de assegurar a obtenção dos resultados.</w:t>
      </w:r>
    </w:p>
    <w:p w:rsidR="003721B2" w:rsidRPr="003721B2" w:rsidRDefault="003721B2" w:rsidP="003721B2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b/>
          <w:sz w:val="24"/>
          <w:szCs w:val="24"/>
        </w:rPr>
        <w:t>Art. 6º</w:t>
      </w:r>
      <w:r w:rsidRPr="003721B2">
        <w:rPr>
          <w:rFonts w:ascii="Times New Roman" w:hAnsi="Times New Roman" w:cs="Times New Roman"/>
          <w:sz w:val="24"/>
          <w:szCs w:val="24"/>
        </w:rPr>
        <w:t xml:space="preserve"> - A avaliação dos Programas </w:t>
      </w:r>
      <w:proofErr w:type="spellStart"/>
      <w:r w:rsidRPr="003721B2">
        <w:rPr>
          <w:rFonts w:ascii="Times New Roman" w:hAnsi="Times New Roman" w:cs="Times New Roman"/>
          <w:sz w:val="24"/>
          <w:szCs w:val="24"/>
        </w:rPr>
        <w:t>Finalísticos</w:t>
      </w:r>
      <w:proofErr w:type="spellEnd"/>
      <w:r w:rsidRPr="003721B2">
        <w:rPr>
          <w:rFonts w:ascii="Times New Roman" w:hAnsi="Times New Roman" w:cs="Times New Roman"/>
          <w:sz w:val="24"/>
          <w:szCs w:val="24"/>
        </w:rPr>
        <w:t xml:space="preserve"> constantes do Plano Plurianual terá caráter permanente e será divulgada ao final do último quadrimestre de cada exercício, a partir dos dados fornecidos pelo setor responsável</w:t>
      </w:r>
      <w:r w:rsidR="00E67C60" w:rsidRPr="003721B2">
        <w:rPr>
          <w:rFonts w:ascii="Times New Roman" w:hAnsi="Times New Roman" w:cs="Times New Roman"/>
          <w:sz w:val="24"/>
          <w:szCs w:val="24"/>
        </w:rPr>
        <w:t xml:space="preserve"> </w:t>
      </w:r>
      <w:r w:rsidRPr="003721B2">
        <w:rPr>
          <w:rFonts w:ascii="Times New Roman" w:hAnsi="Times New Roman" w:cs="Times New Roman"/>
          <w:sz w:val="24"/>
          <w:szCs w:val="24"/>
        </w:rPr>
        <w:t>pelo gerenciamento.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3721B2">
        <w:rPr>
          <w:rFonts w:ascii="Times New Roman" w:hAnsi="Times New Roman" w:cs="Times New Roman"/>
          <w:sz w:val="24"/>
          <w:szCs w:val="24"/>
        </w:rPr>
        <w:t xml:space="preserve">. A avaliação dos programas </w:t>
      </w:r>
      <w:proofErr w:type="spellStart"/>
      <w:r w:rsidRPr="003721B2">
        <w:rPr>
          <w:rFonts w:ascii="Times New Roman" w:hAnsi="Times New Roman" w:cs="Times New Roman"/>
          <w:sz w:val="24"/>
          <w:szCs w:val="24"/>
        </w:rPr>
        <w:t>finalísticos</w:t>
      </w:r>
      <w:proofErr w:type="spellEnd"/>
      <w:r w:rsidRPr="003721B2">
        <w:rPr>
          <w:rFonts w:ascii="Times New Roman" w:hAnsi="Times New Roman" w:cs="Times New Roman"/>
          <w:sz w:val="24"/>
          <w:szCs w:val="24"/>
        </w:rPr>
        <w:t xml:space="preserve"> de que trata o “caput” deste artigo deverá ser efetivada a partir da análise: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I - da execução física e financeira das ações constantes dos orçamentos fiscal e da seguridade social, e do orçamento de investimento das empresas;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II - da execução física e financeira das parcerias;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III - do gerenciamento;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IV - do impacto das estratégias setoriais utilizadas o conjunto de programas;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 xml:space="preserve">V - da repercussão do programa nos objetivos de governo e das áreas de atuação constantes no parágrafo único do art. 2º desta Lei; </w:t>
      </w:r>
      <w:proofErr w:type="gramStart"/>
      <w:r w:rsidRPr="003721B2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VI - dos Resultados Alcançados.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7068" w:rsidRDefault="00227068" w:rsidP="00227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21B2" w:rsidRPr="003721B2" w:rsidRDefault="003721B2" w:rsidP="00227068">
      <w:pPr>
        <w:jc w:val="center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>CAPITULO III</w:t>
      </w:r>
    </w:p>
    <w:p w:rsidR="003721B2" w:rsidRPr="003721B2" w:rsidRDefault="003721B2" w:rsidP="003721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1B2">
        <w:rPr>
          <w:rFonts w:ascii="Times New Roman" w:hAnsi="Times New Roman" w:cs="Times New Roman"/>
          <w:b/>
          <w:sz w:val="24"/>
          <w:szCs w:val="24"/>
        </w:rPr>
        <w:t>DA REVISÃO</w:t>
      </w:r>
    </w:p>
    <w:p w:rsidR="003721B2" w:rsidRPr="003721B2" w:rsidRDefault="003721B2" w:rsidP="003721B2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b/>
          <w:sz w:val="24"/>
          <w:szCs w:val="24"/>
        </w:rPr>
        <w:lastRenderedPageBreak/>
        <w:t>Art. 7º</w:t>
      </w:r>
      <w:r w:rsidRPr="003721B2">
        <w:rPr>
          <w:rFonts w:ascii="Times New Roman" w:hAnsi="Times New Roman" w:cs="Times New Roman"/>
          <w:sz w:val="24"/>
          <w:szCs w:val="24"/>
        </w:rPr>
        <w:t xml:space="preserve"> - O Plano Plurianual deverá ser revisto, necessariamente, quando ocorrerem: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 xml:space="preserve">I - modificações na realidade social, econômica e financeira do Município e, consequentemente, na estruturação do gasto público; e. 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II - alterações na legislação que tratem ou tenham interferências substanciais nas finanças públicas.</w:t>
      </w:r>
    </w:p>
    <w:p w:rsidR="003721B2" w:rsidRPr="003721B2" w:rsidRDefault="003721B2" w:rsidP="003721B2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b/>
          <w:sz w:val="24"/>
          <w:szCs w:val="24"/>
        </w:rPr>
        <w:t>Art. 8º</w:t>
      </w:r>
      <w:r w:rsidRPr="003721B2">
        <w:rPr>
          <w:rFonts w:ascii="Times New Roman" w:hAnsi="Times New Roman" w:cs="Times New Roman"/>
          <w:sz w:val="24"/>
          <w:szCs w:val="24"/>
        </w:rPr>
        <w:t xml:space="preserve"> - A inclusão, a alteração e a exclusão dos programas definidos nesta Lei deverão ser realizadas por intermédio de lei específica.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 xml:space="preserve">§ 1º A inclusão a que se refere o “caput” deste artigo fica condicionada ao </w:t>
      </w:r>
      <w:proofErr w:type="spellStart"/>
      <w:r w:rsidRPr="003721B2">
        <w:rPr>
          <w:rFonts w:ascii="Times New Roman" w:hAnsi="Times New Roman" w:cs="Times New Roman"/>
          <w:sz w:val="24"/>
          <w:szCs w:val="24"/>
        </w:rPr>
        <w:t>evidenciamento</w:t>
      </w:r>
      <w:proofErr w:type="spellEnd"/>
      <w:r w:rsidRPr="003721B2">
        <w:rPr>
          <w:rFonts w:ascii="Times New Roman" w:hAnsi="Times New Roman" w:cs="Times New Roman"/>
          <w:sz w:val="24"/>
          <w:szCs w:val="24"/>
        </w:rPr>
        <w:t xml:space="preserve"> do problema que se deseja enfrentar ou da demanda da sociedade a ser atendida com o programa, devendo observar as disposições constantes do art. 17 da Lei Complementar nº 101, de </w:t>
      </w:r>
      <w:proofErr w:type="gramStart"/>
      <w:r w:rsidRPr="003721B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721B2">
        <w:rPr>
          <w:rFonts w:ascii="Times New Roman" w:hAnsi="Times New Roman" w:cs="Times New Roman"/>
          <w:sz w:val="24"/>
          <w:szCs w:val="24"/>
        </w:rPr>
        <w:t xml:space="preserve"> de maio de 2000, e conter no mínimo: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I - denominação e objetivo do programa;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II - indicadores de avaliação;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 xml:space="preserve">III - ações e metas a serem atingidas; e. 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IV - indicação dos recursos que financiarão o programa;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§ 2º As leis que alterarem os programas que constituem o Plano Plurianual deverão justificar e especificar as alterações.</w:t>
      </w:r>
    </w:p>
    <w:p w:rsidR="003721B2" w:rsidRPr="003721B2" w:rsidRDefault="003721B2" w:rsidP="003721B2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b/>
          <w:sz w:val="24"/>
          <w:szCs w:val="24"/>
        </w:rPr>
        <w:t xml:space="preserve">Art. 9º </w:t>
      </w:r>
      <w:r w:rsidRPr="003721B2">
        <w:rPr>
          <w:rFonts w:ascii="Times New Roman" w:hAnsi="Times New Roman" w:cs="Times New Roman"/>
          <w:sz w:val="24"/>
          <w:szCs w:val="24"/>
        </w:rPr>
        <w:t>- A inclusão, a alteração e a exclusão de ações e de suas metas, constantes dos programas do Plano Plurianual, quando envolveram recursos dos orçamentos fiscais e da seguridade social e de investimento das empresas, serão realizados a cada exercício, por meio da lei orçamentária anual e de seus créditos adicionais.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§ 1º A inclusão e a alteração de que trata o “caput” deste artigo realizar-se-ão em conformidade com o objetivo e o público-alvo do programa e com a observância ao disposto no art. 17 da Lei Complementar nº 101, de 2000.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§ 2º As ações que requeiram investimento que ultrapasse um exercício financeiro não poderão ser incluídas na forma estabelecida neste artigo, em observância ao disposto no § 5 do art. 5º da Lei complementar nº 101, de 2000.</w:t>
      </w:r>
    </w:p>
    <w:p w:rsidR="003721B2" w:rsidRPr="003721B2" w:rsidRDefault="003721B2" w:rsidP="003721B2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b/>
          <w:sz w:val="24"/>
          <w:szCs w:val="24"/>
        </w:rPr>
        <w:t>Art. 10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3721B2">
        <w:rPr>
          <w:rFonts w:ascii="Times New Roman" w:hAnsi="Times New Roman" w:cs="Times New Roman"/>
          <w:sz w:val="24"/>
          <w:szCs w:val="24"/>
        </w:rPr>
        <w:t xml:space="preserve"> - Fica o Poder executivo autorizado a: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I - efetuar as adequações nos indicadores dos programas; e.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>II - alterar as ações que não envolvem recursos dos orçamentos fiscais e da seguridade social e de investimento das empresas.</w:t>
      </w:r>
    </w:p>
    <w:p w:rsidR="003721B2" w:rsidRPr="003721B2" w:rsidRDefault="003721B2" w:rsidP="003721B2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b/>
          <w:sz w:val="24"/>
          <w:szCs w:val="24"/>
        </w:rPr>
        <w:lastRenderedPageBreak/>
        <w:t>Art. 11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3721B2">
        <w:rPr>
          <w:rFonts w:ascii="Times New Roman" w:hAnsi="Times New Roman" w:cs="Times New Roman"/>
          <w:sz w:val="24"/>
          <w:szCs w:val="24"/>
        </w:rPr>
        <w:t xml:space="preserve"> - O Poder Executivo dará publicidade às modificações no Plano Plurianual por intermédio: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ab/>
      </w:r>
      <w:r w:rsidRPr="003721B2">
        <w:rPr>
          <w:rFonts w:ascii="Times New Roman" w:hAnsi="Times New Roman" w:cs="Times New Roman"/>
          <w:sz w:val="24"/>
          <w:szCs w:val="24"/>
        </w:rPr>
        <w:tab/>
        <w:t xml:space="preserve">I - dos murais dos Poderes Executivo e Legislativo e no portal transparência, no sitio </w:t>
      </w:r>
      <w:hyperlink r:id="rId7" w:history="1">
        <w:r w:rsidRPr="003721B2">
          <w:rPr>
            <w:rStyle w:val="Hyperlink"/>
            <w:rFonts w:ascii="Times New Roman" w:hAnsi="Times New Roman" w:cs="Times New Roman"/>
            <w:sz w:val="24"/>
            <w:szCs w:val="24"/>
          </w:rPr>
          <w:t>www.montenegro.ro.gov.br</w:t>
        </w:r>
      </w:hyperlink>
      <w:r w:rsidRPr="003721B2">
        <w:rPr>
          <w:rFonts w:ascii="Times New Roman" w:hAnsi="Times New Roman" w:cs="Times New Roman"/>
          <w:sz w:val="24"/>
          <w:szCs w:val="24"/>
        </w:rPr>
        <w:t xml:space="preserve"> e no </w:t>
      </w:r>
      <w:hyperlink r:id="rId8" w:history="1">
        <w:r w:rsidRPr="003721B2">
          <w:rPr>
            <w:rStyle w:val="Hyperlink"/>
            <w:rFonts w:ascii="Times New Roman" w:hAnsi="Times New Roman" w:cs="Times New Roman"/>
            <w:sz w:val="24"/>
            <w:szCs w:val="24"/>
          </w:rPr>
          <w:t>www.diariomunicipal.com.br/arom</w:t>
        </w:r>
      </w:hyperlink>
      <w:r w:rsidRPr="003721B2">
        <w:rPr>
          <w:rFonts w:ascii="Times New Roman" w:hAnsi="Times New Roman" w:cs="Times New Roman"/>
          <w:sz w:val="24"/>
          <w:szCs w:val="24"/>
        </w:rPr>
        <w:t>;</w:t>
      </w:r>
    </w:p>
    <w:p w:rsidR="003721B2" w:rsidRPr="003721B2" w:rsidRDefault="003721B2" w:rsidP="003721B2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3721B2">
        <w:rPr>
          <w:rFonts w:ascii="Times New Roman" w:hAnsi="Times New Roman" w:cs="Times New Roman"/>
          <w:b/>
          <w:sz w:val="24"/>
          <w:szCs w:val="24"/>
        </w:rPr>
        <w:t>Art. 12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3721B2">
        <w:rPr>
          <w:rFonts w:ascii="Times New Roman" w:hAnsi="Times New Roman" w:cs="Times New Roman"/>
          <w:sz w:val="24"/>
          <w:szCs w:val="24"/>
        </w:rPr>
        <w:t xml:space="preserve"> - Esta Lei entra em vigor em 1º de Janeiro de 2014.</w:t>
      </w: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21B2" w:rsidRPr="003721B2" w:rsidRDefault="003721B2" w:rsidP="003721B2">
      <w:pPr>
        <w:pStyle w:val="Ttulo1"/>
        <w:jc w:val="center"/>
        <w:rPr>
          <w:b/>
          <w:sz w:val="24"/>
          <w:szCs w:val="24"/>
        </w:rPr>
      </w:pPr>
      <w:r w:rsidRPr="003721B2">
        <w:rPr>
          <w:b/>
          <w:sz w:val="24"/>
          <w:szCs w:val="24"/>
        </w:rPr>
        <w:t>JAIR MIOTTO JUNIOR</w:t>
      </w:r>
    </w:p>
    <w:p w:rsidR="003721B2" w:rsidRPr="003721B2" w:rsidRDefault="003721B2" w:rsidP="003721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1B2">
        <w:rPr>
          <w:rFonts w:ascii="Times New Roman" w:hAnsi="Times New Roman" w:cs="Times New Roman"/>
          <w:sz w:val="24"/>
          <w:szCs w:val="24"/>
        </w:rPr>
        <w:t>Prefeito do Município de Monte Negro - RO</w:t>
      </w:r>
    </w:p>
    <w:p w:rsidR="003721B2" w:rsidRPr="003721B2" w:rsidRDefault="003721B2" w:rsidP="003721B2">
      <w:pPr>
        <w:pStyle w:val="Corpodetexto"/>
        <w:ind w:firstLine="360"/>
        <w:rPr>
          <w:szCs w:val="24"/>
        </w:rPr>
      </w:pP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21B2" w:rsidRPr="003721B2" w:rsidRDefault="003721B2" w:rsidP="003721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7DDD" w:rsidRPr="003721B2" w:rsidRDefault="00C17DDD" w:rsidP="003721B2">
      <w:pPr>
        <w:pStyle w:val="Ttulo1"/>
        <w:jc w:val="both"/>
        <w:rPr>
          <w:b/>
          <w:sz w:val="24"/>
          <w:szCs w:val="24"/>
        </w:rPr>
      </w:pPr>
    </w:p>
    <w:sectPr w:rsidR="00C17DDD" w:rsidRPr="003721B2" w:rsidSect="00617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A3D70"/>
    <w:multiLevelType w:val="hybridMultilevel"/>
    <w:tmpl w:val="8B06FBCA"/>
    <w:lvl w:ilvl="0" w:tplc="1CD680E0">
      <w:start w:val="1"/>
      <w:numFmt w:val="lowerLetter"/>
      <w:lvlText w:val="%1)"/>
      <w:lvlJc w:val="left"/>
      <w:pPr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C0C97"/>
    <w:multiLevelType w:val="hybridMultilevel"/>
    <w:tmpl w:val="6572503A"/>
    <w:lvl w:ilvl="0" w:tplc="2662C788">
      <w:start w:val="1"/>
      <w:numFmt w:val="lowerLetter"/>
      <w:lvlText w:val="%1)"/>
      <w:lvlJc w:val="left"/>
      <w:pPr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17DDD"/>
    <w:rsid w:val="00011996"/>
    <w:rsid w:val="0003005C"/>
    <w:rsid w:val="0008210B"/>
    <w:rsid w:val="00090E5A"/>
    <w:rsid w:val="002145E1"/>
    <w:rsid w:val="00227068"/>
    <w:rsid w:val="00286900"/>
    <w:rsid w:val="002D1CE4"/>
    <w:rsid w:val="003148D5"/>
    <w:rsid w:val="003721B2"/>
    <w:rsid w:val="003C0528"/>
    <w:rsid w:val="00497AA0"/>
    <w:rsid w:val="005259BF"/>
    <w:rsid w:val="00612D2E"/>
    <w:rsid w:val="006177E5"/>
    <w:rsid w:val="006B6D9B"/>
    <w:rsid w:val="00723F38"/>
    <w:rsid w:val="00726945"/>
    <w:rsid w:val="007D68E9"/>
    <w:rsid w:val="007F7545"/>
    <w:rsid w:val="0086346D"/>
    <w:rsid w:val="008B1442"/>
    <w:rsid w:val="0096735D"/>
    <w:rsid w:val="00A274BD"/>
    <w:rsid w:val="00A61E46"/>
    <w:rsid w:val="00AD7EF7"/>
    <w:rsid w:val="00BC7D29"/>
    <w:rsid w:val="00BD0457"/>
    <w:rsid w:val="00C17DDD"/>
    <w:rsid w:val="00C305EA"/>
    <w:rsid w:val="00CA735A"/>
    <w:rsid w:val="00CE64D7"/>
    <w:rsid w:val="00D2596E"/>
    <w:rsid w:val="00D40DBA"/>
    <w:rsid w:val="00DE0C68"/>
    <w:rsid w:val="00DF1184"/>
    <w:rsid w:val="00E67C60"/>
    <w:rsid w:val="00F5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E5"/>
  </w:style>
  <w:style w:type="paragraph" w:styleId="Ttulo1">
    <w:name w:val="heading 1"/>
    <w:basedOn w:val="Normal"/>
    <w:next w:val="Normal"/>
    <w:link w:val="Ttulo1Char"/>
    <w:qFormat/>
    <w:rsid w:val="00C17D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7DD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17DDD"/>
    <w:pPr>
      <w:spacing w:after="0" w:line="240" w:lineRule="auto"/>
      <w:ind w:left="3540"/>
      <w:jc w:val="righ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17DD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C17D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17DD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721B2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rsid w:val="003721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riomunicipal.com.br/ar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ntenegro.ro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1098</Words>
  <Characters>5933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 DESIGNER</Company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RIVELINO</dc:creator>
  <cp:lastModifiedBy>Katiane</cp:lastModifiedBy>
  <cp:revision>4</cp:revision>
  <cp:lastPrinted>2013-06-13T14:20:00Z</cp:lastPrinted>
  <dcterms:created xsi:type="dcterms:W3CDTF">2013-11-05T12:09:00Z</dcterms:created>
  <dcterms:modified xsi:type="dcterms:W3CDTF">2013-11-06T15:24:00Z</dcterms:modified>
</cp:coreProperties>
</file>